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03" w:rsidRPr="00464E03" w:rsidRDefault="007F4261" w:rsidP="007F4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системы патриотического воспитания в </w:t>
      </w:r>
      <w:r w:rsidR="005231DF">
        <w:rPr>
          <w:rFonts w:ascii="Times New Roman" w:hAnsi="Times New Roman" w:cs="Times New Roman"/>
          <w:b/>
          <w:sz w:val="24"/>
          <w:szCs w:val="24"/>
        </w:rPr>
        <w:t>современных условиях</w:t>
      </w:r>
    </w:p>
    <w:p w:rsidR="00464E03" w:rsidRPr="00464E03" w:rsidRDefault="00464E03" w:rsidP="00464E03">
      <w:pPr>
        <w:jc w:val="right"/>
        <w:rPr>
          <w:rFonts w:ascii="Times New Roman" w:hAnsi="Times New Roman" w:cs="Times New Roman"/>
          <w:sz w:val="24"/>
          <w:szCs w:val="24"/>
        </w:rPr>
      </w:pPr>
      <w:r w:rsidRPr="00464E03">
        <w:rPr>
          <w:rFonts w:ascii="Times New Roman" w:hAnsi="Times New Roman" w:cs="Times New Roman"/>
          <w:sz w:val="24"/>
          <w:szCs w:val="24"/>
        </w:rPr>
        <w:t>Директор МКОУ СОШ №47 ВКК</w:t>
      </w:r>
    </w:p>
    <w:p w:rsidR="00464E03" w:rsidRPr="00464E03" w:rsidRDefault="00464E03" w:rsidP="00464E03">
      <w:pPr>
        <w:jc w:val="right"/>
        <w:rPr>
          <w:rFonts w:ascii="Times New Roman" w:hAnsi="Times New Roman" w:cs="Times New Roman"/>
          <w:sz w:val="24"/>
          <w:szCs w:val="24"/>
        </w:rPr>
      </w:pPr>
      <w:r w:rsidRPr="00464E03">
        <w:rPr>
          <w:rFonts w:ascii="Times New Roman" w:hAnsi="Times New Roman" w:cs="Times New Roman"/>
          <w:sz w:val="24"/>
          <w:szCs w:val="24"/>
        </w:rPr>
        <w:t>Лысова М.А.</w:t>
      </w:r>
    </w:p>
    <w:p w:rsidR="00CB5C9F" w:rsidRDefault="00464E03" w:rsidP="00CB5C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4261">
        <w:rPr>
          <w:rFonts w:ascii="Times New Roman" w:hAnsi="Times New Roman" w:cs="Times New Roman"/>
          <w:sz w:val="28"/>
          <w:szCs w:val="28"/>
        </w:rPr>
        <w:t>Смена политического строя среди прочего оказала сильное влияние на самооценку нашей нации. Резкое снижение самооценки и ориентация на все иностранное с практически полным отрицанием ценности России отразились на больши</w:t>
      </w:r>
      <w:r w:rsidR="005A08C0">
        <w:rPr>
          <w:rFonts w:ascii="Times New Roman" w:hAnsi="Times New Roman" w:cs="Times New Roman"/>
          <w:sz w:val="28"/>
          <w:szCs w:val="28"/>
        </w:rPr>
        <w:t>нстве наших граждан. Выражения</w:t>
      </w:r>
      <w:r w:rsidRPr="007F4261">
        <w:rPr>
          <w:rFonts w:ascii="Times New Roman" w:hAnsi="Times New Roman" w:cs="Times New Roman"/>
          <w:sz w:val="28"/>
          <w:szCs w:val="28"/>
        </w:rPr>
        <w:t xml:space="preserve"> «хотели как лучше, а получилось как всегда», «совок», «это все потому, что страна такая» звучали повсеместно, и это не могло не отразиться на картине мира выросшего в перестройку поколения. Однако мир и страна движутся вперед. </w:t>
      </w:r>
      <w:proofErr w:type="gramStart"/>
      <w:r w:rsidRPr="007F4261">
        <w:rPr>
          <w:rFonts w:ascii="Times New Roman" w:hAnsi="Times New Roman" w:cs="Times New Roman"/>
          <w:sz w:val="28"/>
          <w:szCs w:val="28"/>
        </w:rPr>
        <w:t>Многие философы говорят, что время постмодернизма закончилось</w:t>
      </w:r>
      <w:r w:rsidR="003F60A6">
        <w:rPr>
          <w:rFonts w:ascii="Times New Roman" w:hAnsi="Times New Roman" w:cs="Times New Roman"/>
          <w:sz w:val="28"/>
          <w:szCs w:val="28"/>
        </w:rPr>
        <w:t>,</w:t>
      </w:r>
      <w:r w:rsidRPr="007F4261">
        <w:rPr>
          <w:rFonts w:ascii="Times New Roman" w:hAnsi="Times New Roman" w:cs="Times New Roman"/>
          <w:sz w:val="28"/>
          <w:szCs w:val="28"/>
        </w:rPr>
        <w:t xml:space="preserve"> и мир вступает в новую эпоху, сталкивается с невиданными ранее явлениями (глобализм и терроризм, размывание государственных границ и пр.) и в третьем тысячелетии перед теми, кто воспитывает новое поколение, </w:t>
      </w:r>
      <w:r w:rsidR="00CB5C9F">
        <w:rPr>
          <w:rFonts w:ascii="Times New Roman" w:hAnsi="Times New Roman" w:cs="Times New Roman"/>
          <w:sz w:val="28"/>
          <w:szCs w:val="28"/>
        </w:rPr>
        <w:t xml:space="preserve">перед нами, коллеги, </w:t>
      </w:r>
      <w:r w:rsidRPr="007F4261">
        <w:rPr>
          <w:rFonts w:ascii="Times New Roman" w:hAnsi="Times New Roman" w:cs="Times New Roman"/>
          <w:sz w:val="28"/>
          <w:szCs w:val="28"/>
        </w:rPr>
        <w:t>встает вопрос о поиске нового, позитивного взгляда на происходящее, позволяющего восстановить и поднять самооценку нации.</w:t>
      </w:r>
      <w:proofErr w:type="gramEnd"/>
      <w:r w:rsidRPr="007F4261">
        <w:rPr>
          <w:rFonts w:ascii="Times New Roman" w:hAnsi="Times New Roman" w:cs="Times New Roman"/>
          <w:sz w:val="28"/>
          <w:szCs w:val="28"/>
        </w:rPr>
        <w:t xml:space="preserve"> Одним из традиционных для государства ответов на вызовы новой эпохи является «развитие чувства патриотизма» у подростков. Причем развивать его приходится в отсутствие единой идеи (ранее - коммунистической) и единой социализирующей среды, роль которой до этого выполняла пионерская организация</w:t>
      </w:r>
      <w:r w:rsidR="001D555C">
        <w:rPr>
          <w:rFonts w:ascii="Times New Roman" w:hAnsi="Times New Roman" w:cs="Times New Roman"/>
          <w:sz w:val="28"/>
          <w:szCs w:val="28"/>
        </w:rPr>
        <w:t>.</w:t>
      </w:r>
    </w:p>
    <w:p w:rsidR="00CB5C9F" w:rsidRDefault="00CB5C9F" w:rsidP="00AC5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5C9F">
        <w:rPr>
          <w:rFonts w:ascii="Times New Roman" w:hAnsi="Times New Roman" w:cs="Times New Roman"/>
          <w:sz w:val="28"/>
          <w:szCs w:val="28"/>
        </w:rPr>
        <w:t>Воспитание патриотическ</w:t>
      </w:r>
      <w:r>
        <w:rPr>
          <w:rFonts w:ascii="Times New Roman" w:hAnsi="Times New Roman" w:cs="Times New Roman"/>
          <w:sz w:val="28"/>
          <w:szCs w:val="28"/>
        </w:rPr>
        <w:t xml:space="preserve">их чувств учащихся - </w:t>
      </w:r>
      <w:r w:rsidRPr="00CB5C9F">
        <w:rPr>
          <w:rFonts w:ascii="Times New Roman" w:hAnsi="Times New Roman" w:cs="Times New Roman"/>
          <w:sz w:val="28"/>
          <w:szCs w:val="28"/>
        </w:rPr>
        <w:t>одна из задач нравственного воспитания, включающая в себя воспитание любви к близким людям, к школе, к родному дому, к родной улице, к родному городу и родной стране. Наш задача -  создать условия для патриотического воспитания, культивировать интерес у детей и подростков к отечественной истории и культуре, формировать у подрастающего поколения духовность, нравственность, готовность и способность отдать силы и энергию на благо общества и государства.</w:t>
      </w:r>
    </w:p>
    <w:p w:rsidR="00AC54D3" w:rsidRDefault="00CB5C9F" w:rsidP="00AC5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4D3" w:rsidRPr="00AC54D3">
        <w:rPr>
          <w:rFonts w:ascii="Times New Roman" w:hAnsi="Times New Roman" w:cs="Times New Roman"/>
          <w:sz w:val="28"/>
          <w:szCs w:val="28"/>
        </w:rPr>
        <w:t>В Концепции духовно-нравственного развития и воспитания личности гражданина России дано следующее определение:</w:t>
      </w:r>
    </w:p>
    <w:p w:rsidR="00CB5C9F" w:rsidRDefault="00AC54D3" w:rsidP="00AC5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4D3">
        <w:rPr>
          <w:rStyle w:val="a5"/>
          <w:rFonts w:ascii="Times New Roman" w:hAnsi="Times New Roman" w:cs="Times New Roman"/>
          <w:sz w:val="28"/>
          <w:szCs w:val="28"/>
        </w:rPr>
        <w:t>Патриотизм</w:t>
      </w:r>
      <w:r w:rsidRPr="00AC54D3">
        <w:rPr>
          <w:rFonts w:ascii="Times New Roman" w:hAnsi="Times New Roman" w:cs="Times New Roman"/>
          <w:sz w:val="28"/>
          <w:szCs w:val="28"/>
        </w:rPr>
        <w:t xml:space="preserve"> — чувство и сформировавшаяся позиция верности своей стране и солидарности с её народом. Патриотизм включает чувство гордости за своё Отечество, малую родину, т.е. край, республику, город или сельскую местность, где гражданин родился и рос. Патриотизм включает активную гражданскую позицию, </w:t>
      </w:r>
      <w:r>
        <w:rPr>
          <w:rFonts w:ascii="Times New Roman" w:hAnsi="Times New Roman" w:cs="Times New Roman"/>
          <w:sz w:val="28"/>
          <w:szCs w:val="28"/>
        </w:rPr>
        <w:t>готовность к служению Отечеству.</w:t>
      </w:r>
    </w:p>
    <w:p w:rsidR="00655DE0" w:rsidRDefault="00CB5C9F" w:rsidP="00655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55DE0" w:rsidRPr="00655DE0">
        <w:rPr>
          <w:rFonts w:ascii="Times New Roman" w:hAnsi="Times New Roman" w:cs="Times New Roman"/>
          <w:sz w:val="28"/>
          <w:szCs w:val="28"/>
        </w:rPr>
        <w:t>«Патриотизм- это главное.  Без этого России пришлось бы забыть и о национальном достоинстве и даже о национальном суверенитете»  - говорит наш президент В.В. Путин</w:t>
      </w:r>
      <w:r w:rsidR="00655DE0">
        <w:rPr>
          <w:rFonts w:ascii="Times New Roman" w:hAnsi="Times New Roman" w:cs="Times New Roman"/>
          <w:sz w:val="28"/>
          <w:szCs w:val="28"/>
        </w:rPr>
        <w:t>.</w:t>
      </w:r>
    </w:p>
    <w:p w:rsidR="00AD3A3F" w:rsidRPr="00950001" w:rsidRDefault="00655DE0" w:rsidP="00655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5380D" w:rsidRPr="005538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государственными образовательными стандартами  </w:t>
      </w:r>
      <w:r w:rsidR="008F4DAB" w:rsidRPr="0055380D">
        <w:rPr>
          <w:rFonts w:ascii="Times New Roman" w:hAnsi="Times New Roman" w:cs="Times New Roman"/>
          <w:sz w:val="28"/>
          <w:szCs w:val="28"/>
        </w:rPr>
        <w:t>основное содержание нравственно-патриотического развития и воспитания школьника</w:t>
      </w:r>
      <w:r w:rsidR="0055380D" w:rsidRPr="0055380D">
        <w:rPr>
          <w:rFonts w:ascii="Times New Roman" w:hAnsi="Times New Roman" w:cs="Times New Roman"/>
          <w:sz w:val="28"/>
          <w:szCs w:val="28"/>
        </w:rPr>
        <w:t xml:space="preserve"> должно осно</w:t>
      </w:r>
      <w:r w:rsidR="00AD3A3F">
        <w:rPr>
          <w:rFonts w:ascii="Times New Roman" w:hAnsi="Times New Roman" w:cs="Times New Roman"/>
          <w:sz w:val="28"/>
          <w:szCs w:val="28"/>
        </w:rPr>
        <w:t>вываться на Базовых национальных</w:t>
      </w:r>
      <w:r w:rsidR="0055380D" w:rsidRPr="0055380D">
        <w:rPr>
          <w:rFonts w:ascii="Times New Roman" w:hAnsi="Times New Roman" w:cs="Times New Roman"/>
          <w:sz w:val="28"/>
          <w:szCs w:val="28"/>
        </w:rPr>
        <w:t xml:space="preserve"> ценностях</w:t>
      </w:r>
      <w:r w:rsidR="0055380D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8F4DAB" w:rsidRPr="0055380D">
        <w:rPr>
          <w:rFonts w:ascii="Times New Roman" w:hAnsi="Times New Roman" w:cs="Times New Roman"/>
          <w:sz w:val="28"/>
          <w:szCs w:val="28"/>
        </w:rPr>
        <w:t>определены как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условиях.</w:t>
      </w:r>
      <w:proofErr w:type="gramEnd"/>
      <w:r w:rsidR="0055380D" w:rsidRPr="0055380D">
        <w:rPr>
          <w:rFonts w:ascii="Times New Roman" w:hAnsi="Times New Roman" w:cs="Times New Roman"/>
          <w:sz w:val="28"/>
          <w:szCs w:val="28"/>
        </w:rPr>
        <w:t xml:space="preserve"> </w:t>
      </w:r>
      <w:r w:rsidR="008F4DAB" w:rsidRPr="0055380D">
        <w:rPr>
          <w:rFonts w:ascii="Times New Roman" w:hAnsi="Times New Roman" w:cs="Times New Roman"/>
          <w:sz w:val="28"/>
          <w:szCs w:val="28"/>
        </w:rPr>
        <w:t xml:space="preserve">В сфере личностного развития воспитание обучающихся должно обеспечить, в том числе и принятие личностью базовых национальных ценностей, национальных духовных традиций. </w:t>
      </w:r>
      <w:proofErr w:type="gramStart"/>
      <w:r w:rsidR="008F4DAB" w:rsidRPr="0055380D">
        <w:rPr>
          <w:rFonts w:ascii="Times New Roman" w:hAnsi="Times New Roman" w:cs="Times New Roman"/>
          <w:sz w:val="28"/>
          <w:szCs w:val="28"/>
        </w:rPr>
        <w:t>К их числу относятся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  человечество.</w:t>
      </w:r>
      <w:proofErr w:type="gramEnd"/>
      <w:r w:rsidR="008F4DAB" w:rsidRPr="0055380D">
        <w:rPr>
          <w:rFonts w:ascii="Times New Roman" w:hAnsi="Times New Roman" w:cs="Times New Roman"/>
          <w:sz w:val="28"/>
          <w:szCs w:val="28"/>
        </w:rPr>
        <w:t xml:space="preserve"> В соответствии с базовыми национальными ценностями определяется </w:t>
      </w:r>
      <w:r w:rsidR="00AD3A3F">
        <w:rPr>
          <w:rFonts w:ascii="Times New Roman" w:hAnsi="Times New Roman" w:cs="Times New Roman"/>
          <w:sz w:val="28"/>
          <w:szCs w:val="28"/>
        </w:rPr>
        <w:t xml:space="preserve">и </w:t>
      </w:r>
      <w:r w:rsidR="008F4DAB" w:rsidRPr="0055380D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950001">
        <w:rPr>
          <w:rFonts w:ascii="Times New Roman" w:hAnsi="Times New Roman" w:cs="Times New Roman"/>
          <w:sz w:val="28"/>
          <w:szCs w:val="28"/>
        </w:rPr>
        <w:t xml:space="preserve">патриотического и </w:t>
      </w:r>
      <w:r w:rsidR="008F4DAB" w:rsidRPr="0055380D">
        <w:rPr>
          <w:rFonts w:ascii="Times New Roman" w:hAnsi="Times New Roman" w:cs="Times New Roman"/>
          <w:sz w:val="28"/>
          <w:szCs w:val="28"/>
        </w:rPr>
        <w:t>духовно-нравственного</w:t>
      </w:r>
      <w:r w:rsidR="00AD3A3F">
        <w:rPr>
          <w:rFonts w:ascii="Times New Roman" w:hAnsi="Times New Roman" w:cs="Times New Roman"/>
          <w:sz w:val="28"/>
          <w:szCs w:val="28"/>
        </w:rPr>
        <w:t xml:space="preserve"> развития и воспитания личности школьников.</w:t>
      </w:r>
    </w:p>
    <w:p w:rsidR="00812E86" w:rsidRDefault="00AD3A3F" w:rsidP="00812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812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</w:t>
      </w:r>
      <w:r w:rsidR="009500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настоящее время в </w:t>
      </w:r>
      <w:r w:rsidR="00812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школе создаются условия </w:t>
      </w:r>
      <w:r w:rsidR="00812E86" w:rsidRPr="00C217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12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</w:t>
      </w:r>
      <w:r w:rsidR="00812E86" w:rsidRPr="00C217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патриотическо</w:t>
      </w:r>
      <w:r w:rsidR="00812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</w:t>
      </w:r>
      <w:r w:rsidR="00812E86" w:rsidRPr="00C217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воспитани</w:t>
      </w:r>
      <w:r w:rsidR="00812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812E86" w:rsidRPr="00C217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12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учащихся: </w:t>
      </w:r>
      <w:r w:rsidR="00812E86" w:rsidRPr="00C217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нормативно-правовы</w:t>
      </w:r>
      <w:r w:rsidR="00812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812E86" w:rsidRPr="00C217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ма</w:t>
      </w:r>
      <w:r w:rsidR="00812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териально-технические, методические, кадровые.  Создана и реализуется </w:t>
      </w:r>
      <w:r w:rsidR="00812E86">
        <w:rPr>
          <w:rFonts w:ascii="Times New Roman" w:hAnsi="Times New Roman" w:cs="Times New Roman"/>
          <w:sz w:val="28"/>
          <w:szCs w:val="28"/>
        </w:rPr>
        <w:t xml:space="preserve">школьная </w:t>
      </w:r>
      <w:r w:rsidR="00812E86" w:rsidRPr="00812E86">
        <w:rPr>
          <w:rFonts w:ascii="Times New Roman" w:hAnsi="Times New Roman" w:cs="Times New Roman"/>
          <w:sz w:val="28"/>
          <w:szCs w:val="28"/>
        </w:rPr>
        <w:t>программ</w:t>
      </w:r>
      <w:r w:rsidR="00812E86">
        <w:rPr>
          <w:rFonts w:ascii="Times New Roman" w:hAnsi="Times New Roman" w:cs="Times New Roman"/>
          <w:sz w:val="28"/>
          <w:szCs w:val="28"/>
        </w:rPr>
        <w:t>а</w:t>
      </w:r>
      <w:r w:rsidR="00812E86" w:rsidRPr="00812E86">
        <w:rPr>
          <w:rFonts w:ascii="Times New Roman" w:hAnsi="Times New Roman" w:cs="Times New Roman"/>
          <w:sz w:val="28"/>
          <w:szCs w:val="28"/>
        </w:rPr>
        <w:t xml:space="preserve"> гражданско-патриотического воспитания «Я рожден в России»</w:t>
      </w:r>
      <w:r w:rsidR="00AC54D3">
        <w:rPr>
          <w:rFonts w:ascii="Times New Roman" w:hAnsi="Times New Roman" w:cs="Times New Roman"/>
          <w:sz w:val="28"/>
          <w:szCs w:val="28"/>
        </w:rPr>
        <w:t xml:space="preserve"> (срок её действия с 2013 по 2016 г.).</w:t>
      </w:r>
      <w:r w:rsidR="00812E86" w:rsidRPr="00812E86">
        <w:rPr>
          <w:rFonts w:ascii="Times New Roman" w:hAnsi="Times New Roman" w:cs="Times New Roman"/>
          <w:sz w:val="28"/>
          <w:szCs w:val="28"/>
        </w:rPr>
        <w:t xml:space="preserve"> </w:t>
      </w:r>
      <w:r w:rsidR="00812E86">
        <w:rPr>
          <w:rFonts w:ascii="Times New Roman" w:hAnsi="Times New Roman" w:cs="Times New Roman"/>
          <w:sz w:val="28"/>
          <w:szCs w:val="28"/>
        </w:rPr>
        <w:t>Нормативной</w:t>
      </w:r>
      <w:r w:rsidR="00812E86" w:rsidRPr="00812E86">
        <w:rPr>
          <w:rFonts w:ascii="Times New Roman" w:hAnsi="Times New Roman" w:cs="Times New Roman"/>
          <w:sz w:val="28"/>
          <w:szCs w:val="28"/>
        </w:rPr>
        <w:t xml:space="preserve"> баз</w:t>
      </w:r>
      <w:r w:rsidR="00812E86">
        <w:rPr>
          <w:rFonts w:ascii="Times New Roman" w:hAnsi="Times New Roman" w:cs="Times New Roman"/>
          <w:sz w:val="28"/>
          <w:szCs w:val="28"/>
        </w:rPr>
        <w:t>ой</w:t>
      </w:r>
      <w:r w:rsidR="00812E86" w:rsidRPr="00812E86">
        <w:rPr>
          <w:rFonts w:ascii="Times New Roman" w:hAnsi="Times New Roman" w:cs="Times New Roman"/>
          <w:sz w:val="28"/>
          <w:szCs w:val="28"/>
        </w:rPr>
        <w:t xml:space="preserve"> для создания </w:t>
      </w:r>
      <w:r w:rsidR="00AC54D3">
        <w:rPr>
          <w:rFonts w:ascii="Times New Roman" w:hAnsi="Times New Roman" w:cs="Times New Roman"/>
          <w:sz w:val="28"/>
          <w:szCs w:val="28"/>
        </w:rPr>
        <w:t xml:space="preserve">этой программы </w:t>
      </w:r>
      <w:r w:rsidR="00812E86">
        <w:rPr>
          <w:rFonts w:ascii="Times New Roman" w:hAnsi="Times New Roman" w:cs="Times New Roman"/>
          <w:sz w:val="28"/>
          <w:szCs w:val="28"/>
        </w:rPr>
        <w:t>являются следующие документы:</w:t>
      </w:r>
    </w:p>
    <w:p w:rsidR="00812E86" w:rsidRDefault="00812E86" w:rsidP="00812E86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2E86">
        <w:rPr>
          <w:rFonts w:ascii="Times New Roman" w:hAnsi="Times New Roman" w:cs="Times New Roman"/>
          <w:sz w:val="28"/>
          <w:szCs w:val="28"/>
        </w:rPr>
        <w:t>Закон №273-ФЗ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2E86" w:rsidRPr="00812E86" w:rsidRDefault="00AD3A3F" w:rsidP="00812E86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2E86">
        <w:rPr>
          <w:rFonts w:ascii="Times New Roman" w:hAnsi="Times New Roman" w:cs="Times New Roman"/>
          <w:sz w:val="28"/>
          <w:szCs w:val="28"/>
        </w:rPr>
        <w:t>Госуда</w:t>
      </w:r>
      <w:r w:rsidR="00812E86" w:rsidRPr="00812E86">
        <w:rPr>
          <w:rFonts w:ascii="Times New Roman" w:hAnsi="Times New Roman" w:cs="Times New Roman"/>
          <w:sz w:val="28"/>
          <w:szCs w:val="28"/>
        </w:rPr>
        <w:t>рственная</w:t>
      </w:r>
      <w:r w:rsidRPr="00812E8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12E86" w:rsidRPr="00812E86">
        <w:rPr>
          <w:rFonts w:ascii="Times New Roman" w:hAnsi="Times New Roman" w:cs="Times New Roman"/>
          <w:sz w:val="28"/>
          <w:szCs w:val="28"/>
        </w:rPr>
        <w:t>а</w:t>
      </w:r>
      <w:r w:rsidRPr="00812E86">
        <w:rPr>
          <w:rFonts w:ascii="Times New Roman" w:hAnsi="Times New Roman" w:cs="Times New Roman"/>
          <w:sz w:val="28"/>
          <w:szCs w:val="28"/>
        </w:rPr>
        <w:t xml:space="preserve"> «Патриотическое воспитание граждан Российской Федерации на 2011-2015 годы»</w:t>
      </w:r>
      <w:r w:rsidR="00812E86">
        <w:rPr>
          <w:rFonts w:ascii="Times New Roman" w:hAnsi="Times New Roman" w:cs="Times New Roman"/>
          <w:sz w:val="28"/>
          <w:szCs w:val="28"/>
        </w:rPr>
        <w:t>;</w:t>
      </w:r>
      <w:r w:rsidR="00812E86" w:rsidRPr="00812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E86" w:rsidRDefault="00AD3A3F" w:rsidP="00812E86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2E86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  <w:r w:rsidR="00812E86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образования;</w:t>
      </w:r>
      <w:r w:rsidR="00812E86" w:rsidRPr="00812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E86" w:rsidRPr="00812E86" w:rsidRDefault="00812E86" w:rsidP="00812E86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2E86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  <w:r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образования;</w:t>
      </w:r>
      <w:r w:rsidRPr="00812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E86" w:rsidRPr="00812E86" w:rsidRDefault="00AD3A3F" w:rsidP="00812E86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2E86">
        <w:rPr>
          <w:rFonts w:ascii="Times New Roman" w:hAnsi="Times New Roman" w:cs="Times New Roman"/>
          <w:sz w:val="28"/>
          <w:szCs w:val="28"/>
        </w:rPr>
        <w:t>Концепци</w:t>
      </w:r>
      <w:r w:rsidR="00812E86" w:rsidRPr="00812E86">
        <w:rPr>
          <w:rFonts w:ascii="Times New Roman" w:hAnsi="Times New Roman" w:cs="Times New Roman"/>
          <w:sz w:val="28"/>
          <w:szCs w:val="28"/>
        </w:rPr>
        <w:t>я</w:t>
      </w:r>
      <w:r w:rsidRPr="00812E86">
        <w:rPr>
          <w:rFonts w:ascii="Times New Roman" w:hAnsi="Times New Roman" w:cs="Times New Roman"/>
          <w:sz w:val="28"/>
          <w:szCs w:val="28"/>
        </w:rPr>
        <w:t xml:space="preserve"> духовно – нравственного развития и воспитания личности гражданина России</w:t>
      </w:r>
      <w:r w:rsidR="00812E86">
        <w:rPr>
          <w:rFonts w:ascii="Times New Roman" w:hAnsi="Times New Roman" w:cs="Times New Roman"/>
          <w:sz w:val="28"/>
          <w:szCs w:val="28"/>
        </w:rPr>
        <w:t>;</w:t>
      </w:r>
      <w:r w:rsidR="00812E86" w:rsidRPr="00812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E86" w:rsidRPr="00812E86" w:rsidRDefault="00812E86" w:rsidP="00812E86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2E86">
        <w:rPr>
          <w:rFonts w:ascii="Times New Roman" w:hAnsi="Times New Roman" w:cs="Times New Roman"/>
          <w:sz w:val="28"/>
          <w:szCs w:val="28"/>
        </w:rPr>
        <w:t xml:space="preserve">Районная целевая программа «Патриотическое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2E86">
        <w:rPr>
          <w:rFonts w:ascii="Times New Roman" w:hAnsi="Times New Roman" w:cs="Times New Roman"/>
          <w:sz w:val="28"/>
          <w:szCs w:val="28"/>
        </w:rPr>
        <w:t>бучающихся и воспитанников Барабинского района на 2011-2015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0001" w:rsidRDefault="00AD3A3F" w:rsidP="00812E86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2E86">
        <w:rPr>
          <w:rFonts w:ascii="Times New Roman" w:hAnsi="Times New Roman" w:cs="Times New Roman"/>
          <w:sz w:val="28"/>
          <w:szCs w:val="28"/>
        </w:rPr>
        <w:t>Устав школы</w:t>
      </w:r>
      <w:r w:rsidR="00950001">
        <w:rPr>
          <w:rFonts w:ascii="Times New Roman" w:hAnsi="Times New Roman" w:cs="Times New Roman"/>
          <w:sz w:val="28"/>
          <w:szCs w:val="28"/>
        </w:rPr>
        <w:t>;</w:t>
      </w:r>
    </w:p>
    <w:p w:rsidR="00AD3A3F" w:rsidRPr="00950001" w:rsidRDefault="00950001" w:rsidP="00950001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общего, основного общего образования</w:t>
      </w:r>
      <w:r w:rsidR="003F60A6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2E86" w:rsidRPr="00950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E86" w:rsidRDefault="009E4AEF" w:rsidP="005538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Целью программы является создание условий для формирования личности гражданина и патриота России с присущими ему ценностями, взглядами, установками, мотивами деятельности и поведения.</w:t>
      </w:r>
    </w:p>
    <w:p w:rsidR="00CB5C9F" w:rsidRDefault="0048781B" w:rsidP="00AD3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9E4A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</w:t>
      </w:r>
      <w:r w:rsidR="00950001" w:rsidRPr="00487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реализации программы гражданско-патриотического воспитания учащихся нашей школы развивается и пополняется материальная база </w:t>
      </w:r>
      <w:r w:rsidR="00950001" w:rsidRPr="00487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образовательного учреждения: оборудованы в соответствии с требованиями кабинеты русского языка и литературы, истории и обществознания, ОБЖ,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кабинеты начальных классов, и другие кабинеты. О</w:t>
      </w:r>
      <w:r w:rsidR="00950001" w:rsidRPr="00487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тремонтирован и оснащен необходимым оборудованием и инвентарем</w:t>
      </w:r>
      <w:r w:rsidR="00393D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реализации урочной и внеурочной деятельности </w:t>
      </w:r>
      <w:r w:rsidR="00950001" w:rsidRPr="00487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спортивный зал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="00950001" w:rsidRPr="00487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нфомационно-библиотечный</w:t>
      </w:r>
      <w:proofErr w:type="spellEnd"/>
      <w:r w:rsidR="00950001" w:rsidRPr="00487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центр пополняется учебной, методической и справочной литературой, необходимой для </w:t>
      </w:r>
      <w:r w:rsidRPr="00487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формирования системы патриотического воспитания. </w:t>
      </w:r>
    </w:p>
    <w:p w:rsidR="009E4AEF" w:rsidRDefault="0048781B" w:rsidP="007B69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9E4AEF">
        <w:rPr>
          <w:rFonts w:ascii="Times New Roman" w:hAnsi="Times New Roman"/>
          <w:sz w:val="28"/>
          <w:szCs w:val="28"/>
        </w:rPr>
        <w:t>Систем</w:t>
      </w:r>
      <w:r w:rsidR="007B693B">
        <w:rPr>
          <w:rFonts w:ascii="Times New Roman" w:hAnsi="Times New Roman"/>
          <w:sz w:val="28"/>
          <w:szCs w:val="28"/>
        </w:rPr>
        <w:t>а</w:t>
      </w:r>
      <w:r w:rsidR="009E4AEF">
        <w:rPr>
          <w:rFonts w:ascii="Times New Roman" w:hAnsi="Times New Roman"/>
          <w:sz w:val="28"/>
          <w:szCs w:val="28"/>
        </w:rPr>
        <w:t xml:space="preserve"> патриотического воспитания </w:t>
      </w:r>
      <w:r w:rsidR="007B693B">
        <w:rPr>
          <w:rFonts w:ascii="Times New Roman" w:hAnsi="Times New Roman"/>
          <w:sz w:val="28"/>
          <w:szCs w:val="28"/>
        </w:rPr>
        <w:t>учащихся реализуется через следующие виды деятельности:</w:t>
      </w:r>
    </w:p>
    <w:p w:rsidR="009E4AEF" w:rsidRDefault="00EC7AD2" w:rsidP="009623E9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133" style="position:absolute;left:0;text-align:left;margin-left:276.75pt;margin-top:16.9pt;width:59.1pt;height:47.25pt;z-index:251724800" fillcolor="#e5dfec [663]" strokecolor="#7030a0">
            <v:textbox>
              <w:txbxContent>
                <w:p w:rsidR="00D36E26" w:rsidRPr="00D36E26" w:rsidRDefault="00D36E26" w:rsidP="00D36E26">
                  <w:pPr>
                    <w:pStyle w:val="a9"/>
                    <w:jc w:val="center"/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  <w:t>Кружки и секции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132" style="position:absolute;left:0;text-align:left;margin-left:105.35pt;margin-top:16.9pt;width:59.1pt;height:47.25pt;z-index:251723776" fillcolor="#e5dfec [663]" strokecolor="#7030a0">
            <v:textbox>
              <w:txbxContent>
                <w:p w:rsidR="00D36E26" w:rsidRPr="00D36E26" w:rsidRDefault="00D36E26" w:rsidP="00D36E26">
                  <w:pPr>
                    <w:pStyle w:val="a9"/>
                    <w:jc w:val="center"/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  <w:t>Учебные занятия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131" style="position:absolute;left:0;text-align:left;margin-left:190.6pt;margin-top:16.9pt;width:59.1pt;height:47.25pt;z-index:251722752" fillcolor="#e5dfec [663]" strokecolor="#7030a0">
            <v:textbox>
              <w:txbxContent>
                <w:p w:rsidR="00D36E26" w:rsidRPr="00D36E26" w:rsidRDefault="00D36E26" w:rsidP="00D36E26">
                  <w:pPr>
                    <w:pStyle w:val="a9"/>
                    <w:jc w:val="center"/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</w:pPr>
                  <w:r w:rsidRPr="00D36E26"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  <w:t>ДО</w:t>
                  </w:r>
                </w:p>
                <w:p w:rsidR="00D36E26" w:rsidRPr="00D36E26" w:rsidRDefault="00D36E26" w:rsidP="00D36E26">
                  <w:pPr>
                    <w:pStyle w:val="a9"/>
                    <w:jc w:val="center"/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</w:pPr>
                  <w:r w:rsidRPr="00D36E26"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  <w:t>«Алые паруса»</w:t>
                  </w:r>
                </w:p>
              </w:txbxContent>
            </v:textbox>
          </v:rect>
        </w:pict>
      </w:r>
    </w:p>
    <w:p w:rsidR="009E4AEF" w:rsidRDefault="009E4AEF" w:rsidP="009623E9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E4AEF" w:rsidRDefault="009E4AEF" w:rsidP="009623E9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E4AEF" w:rsidRPr="009E4AEF" w:rsidRDefault="00EC7AD2" w:rsidP="009623E9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135" style="position:absolute;left:0;text-align:left;margin-left:349.3pt;margin-top:3.25pt;width:69.1pt;height:47.25pt;z-index:251726848" fillcolor="#e5dfec [663]" strokecolor="#7030a0">
            <v:textbox style="mso-next-textbox:#_x0000_s1135">
              <w:txbxContent>
                <w:p w:rsidR="00993998" w:rsidRDefault="00D36E26" w:rsidP="00D36E26">
                  <w:pPr>
                    <w:pStyle w:val="a9"/>
                    <w:jc w:val="center"/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  <w:t>Музей</w:t>
                  </w:r>
                  <w:r w:rsidR="00A833E0"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  <w:t>,</w:t>
                  </w:r>
                </w:p>
                <w:p w:rsidR="00D36E26" w:rsidRPr="00D36E26" w:rsidRDefault="00993998" w:rsidP="00D36E26">
                  <w:pPr>
                    <w:pStyle w:val="a9"/>
                    <w:jc w:val="center"/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  <w:t>библиотека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134" style="position:absolute;left:0;text-align:left;margin-left:31pt;margin-top:3.25pt;width:59.1pt;height:47.25pt;z-index:251725824" fillcolor="#e5dfec [663]" strokecolor="#7030a0">
            <v:textbox style="mso-next-textbox:#_x0000_s1134">
              <w:txbxContent>
                <w:p w:rsidR="00D36E26" w:rsidRPr="00D36E26" w:rsidRDefault="00D36E26" w:rsidP="00D36E26">
                  <w:pPr>
                    <w:pStyle w:val="a9"/>
                    <w:jc w:val="center"/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  <w:t>Система классных часов</w:t>
                  </w:r>
                </w:p>
              </w:txbxContent>
            </v:textbox>
          </v:rect>
        </w:pict>
      </w:r>
      <w:r w:rsidRPr="00EC7AD2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148.7pt;margin-top:8.6pt;width:34.35pt;height:27.3pt;flip:x y;z-index:251732992" o:connectortype="straight" strokecolor="#7030a0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42" type="#_x0000_t32" style="position:absolute;left:0;text-align:left;margin-left:268.7pt;margin-top:8.6pt;width:31.5pt;height:27.3pt;flip:y;z-index:251734016" o:connectortype="straight" strokecolor="#7030a0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30" type="#_x0000_t32" style="position:absolute;left:0;text-align:left;margin-left:218pt;margin-top:8.6pt;width:.55pt;height:22.05pt;flip:x y;z-index:251721728" o:connectortype="straight" strokecolor="#7030a0">
            <v:stroke endarrow="block"/>
          </v:shape>
        </w:pict>
      </w:r>
      <w:r w:rsidR="009E4AEF">
        <w:rPr>
          <w:rFonts w:ascii="Times New Roman" w:hAnsi="Times New Roman"/>
          <w:sz w:val="28"/>
          <w:szCs w:val="28"/>
        </w:rPr>
        <w:t xml:space="preserve"> </w:t>
      </w:r>
    </w:p>
    <w:p w:rsidR="009623E9" w:rsidRPr="009623E9" w:rsidRDefault="00EC7AD2" w:rsidP="009623E9">
      <w:pPr>
        <w:pStyle w:val="a9"/>
        <w:ind w:left="360"/>
        <w:jc w:val="both"/>
        <w:rPr>
          <w:rFonts w:ascii="Times New Roman" w:hAnsi="Times New Roman"/>
          <w:sz w:val="24"/>
          <w:szCs w:val="24"/>
        </w:rPr>
      </w:pPr>
      <w:r w:rsidRPr="00EC7AD2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pict>
          <v:shape id="_x0000_s1143" type="#_x0000_t32" style="position:absolute;left:0;text-align:left;margin-left:297pt;margin-top:5.2pt;width:52.3pt;height:22.05pt;flip:y;z-index:251735040" o:connectortype="straight" strokecolor="#7030a0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45" type="#_x0000_t32" style="position:absolute;left:0;text-align:left;margin-left:90.9pt;margin-top:2.1pt;width:57.8pt;height:29.9pt;flip:x y;z-index:251737088" o:connectortype="straight" strokecolor="#7030a0">
            <v:stroke endarrow="block"/>
          </v:shape>
        </w:pict>
      </w:r>
      <w:r w:rsidRPr="00EC7AD2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pict>
          <v:oval id="_x0000_s1129" style="position:absolute;left:0;text-align:left;margin-left:135.8pt;margin-top:12.15pt;width:177.3pt;height:75.75pt;z-index:251720704" fillcolor="#7030a0" strokecolor="#7030a0">
            <v:fill color2="fill lighten(51)" angle="-135" focusposition=".5,.5" focussize="" method="linear sigma" type="gradient"/>
            <v:textbox>
              <w:txbxContent>
                <w:p w:rsidR="009E4AEF" w:rsidRPr="00993998" w:rsidRDefault="009E4AEF" w:rsidP="00D36E26">
                  <w:pPr>
                    <w:jc w:val="center"/>
                    <w:rPr>
                      <w:rFonts w:ascii="Monotype Corsiva" w:hAnsi="Monotype Corsiva" w:cs="Times New Roman"/>
                      <w:b/>
                      <w:color w:val="0D0D0D" w:themeColor="text1" w:themeTint="F2"/>
                      <w:sz w:val="32"/>
                      <w:szCs w:val="32"/>
                    </w:rPr>
                  </w:pPr>
                  <w:r w:rsidRPr="00993998">
                    <w:rPr>
                      <w:rFonts w:ascii="Monotype Corsiva" w:hAnsi="Monotype Corsiva" w:cs="Times New Roman"/>
                      <w:b/>
                      <w:color w:val="0D0D0D" w:themeColor="text1" w:themeTint="F2"/>
                      <w:sz w:val="32"/>
                      <w:szCs w:val="32"/>
                    </w:rPr>
                    <w:t>Патриотическое воспитание</w:t>
                  </w:r>
                </w:p>
              </w:txbxContent>
            </v:textbox>
          </v:oval>
        </w:pict>
      </w:r>
    </w:p>
    <w:p w:rsidR="009623E9" w:rsidRPr="00025016" w:rsidRDefault="009623E9" w:rsidP="009623E9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23E9" w:rsidRDefault="009623E9" w:rsidP="009C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971" w:rsidRPr="009C5EB1" w:rsidRDefault="00EC7AD2" w:rsidP="009C5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9" style="position:absolute;left:0;text-align:left;margin-left:345pt;margin-top:9.8pt;width:73.4pt;height:47.25pt;z-index:251730944" fillcolor="#e5dfec [663]" strokecolor="#7030a0">
            <v:textbox>
              <w:txbxContent>
                <w:p w:rsidR="00D36E26" w:rsidRDefault="00D36E26" w:rsidP="00D36E26">
                  <w:pPr>
                    <w:pStyle w:val="a9"/>
                    <w:jc w:val="center"/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</w:pPr>
                </w:p>
                <w:p w:rsidR="00D36E26" w:rsidRPr="00D36E26" w:rsidRDefault="00D36E26" w:rsidP="00D36E26">
                  <w:pPr>
                    <w:pStyle w:val="a9"/>
                    <w:jc w:val="center"/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  <w:t>Экскурсии</w:t>
                  </w:r>
                </w:p>
              </w:txbxContent>
            </v:textbox>
          </v:rect>
        </w:pict>
      </w:r>
      <w:r w:rsidRPr="00EC7AD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44" type="#_x0000_t32" style="position:absolute;left:0;text-align:left;margin-left:98.95pt;margin-top:10.35pt;width:37.4pt;height:13.45pt;flip:x;z-index:251736064" o:connectortype="straight" strokecolor="#7030a0">
            <v:stroke endarrow="block"/>
          </v:shape>
        </w:pict>
      </w:r>
      <w:r w:rsidRPr="00EC7AD2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pict>
          <v:rect id="_x0000_s1138" style="position:absolute;left:0;text-align:left;margin-left:31pt;margin-top:3.9pt;width:67.95pt;height:47.25pt;z-index:251729920" fillcolor="#e5dfec [663]" strokecolor="#7030a0">
            <v:textbox>
              <w:txbxContent>
                <w:p w:rsidR="00D36E26" w:rsidRPr="00D36E26" w:rsidRDefault="00D36E26" w:rsidP="00D36E26">
                  <w:pPr>
                    <w:pStyle w:val="a9"/>
                    <w:jc w:val="center"/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  <w:t>Сотрудничество с социумом</w:t>
                  </w:r>
                </w:p>
              </w:txbxContent>
            </v:textbox>
          </v:rect>
        </w:pict>
      </w:r>
      <w:r w:rsidR="009C5EB1" w:rsidRPr="00393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971" w:rsidRDefault="00EC7AD2" w:rsidP="00AD3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7AD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46" type="#_x0000_t32" style="position:absolute;left:0;text-align:left;margin-left:303.45pt;margin-top:7.7pt;width:41.55pt;height:11.8pt;z-index:251738112" o:connectortype="straight" strokecolor="#7030a0">
            <v:stroke endarrow="block"/>
          </v:shape>
        </w:pict>
      </w:r>
    </w:p>
    <w:p w:rsidR="0048781B" w:rsidRDefault="00EC7AD2" w:rsidP="00AD3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pict>
          <v:shape id="_x0000_s1148" type="#_x0000_t32" style="position:absolute;left:0;text-align:left;margin-left:116.45pt;margin-top:.2pt;width:48pt;height:33.85pt;flip:x;z-index:251740160" o:connectortype="straight" strokecolor="#7030a0">
            <v:stroke endarrow="block"/>
          </v:shape>
        </w:pict>
      </w:r>
      <w:r w:rsidRPr="00EC7AD2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49" type="#_x0000_t32" style="position:absolute;left:0;text-align:left;margin-left:223.35pt;margin-top:12pt;width:.05pt;height:22.05pt;z-index:251741184" o:connectortype="straight" strokecolor="#7030a0">
            <v:stroke endarrow="block"/>
          </v:shape>
        </w:pict>
      </w: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pict>
          <v:shape id="_x0000_s1147" type="#_x0000_t32" style="position:absolute;left:0;text-align:left;margin-left:276.75pt;margin-top:3.4pt;width:39.05pt;height:30.65pt;z-index:251739136" o:connectortype="straight" strokecolor="#7030a0">
            <v:stroke endarrow="block"/>
          </v:shape>
        </w:pict>
      </w:r>
    </w:p>
    <w:p w:rsidR="0048781B" w:rsidRDefault="0048781B" w:rsidP="00AD3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8781B" w:rsidRDefault="00EC7AD2" w:rsidP="00AD3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pict>
          <v:rect id="_x0000_s1140" style="position:absolute;left:0;text-align:left;margin-left:284.6pt;margin-top:1.85pt;width:94.05pt;height:47.25pt;z-index:251731968" fillcolor="#e5dfec [663]" strokecolor="#7030a0">
            <v:textbox>
              <w:txbxContent>
                <w:p w:rsidR="00D36E26" w:rsidRPr="00D36E26" w:rsidRDefault="00D36E26" w:rsidP="00D36E26">
                  <w:pPr>
                    <w:pStyle w:val="a9"/>
                    <w:jc w:val="center"/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  <w:t>Взаимодействие с семьей</w:t>
                  </w:r>
                </w:p>
              </w:txbxContent>
            </v:textbox>
          </v:rect>
        </w:pict>
      </w:r>
      <w:r w:rsidRPr="00EC7AD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6" style="position:absolute;left:0;text-align:left;margin-left:48.75pt;margin-top:1.85pt;width:99.95pt;height:47.25pt;z-index:251727872" fillcolor="#e5dfec [663]" strokecolor="#7030a0">
            <v:textbox>
              <w:txbxContent>
                <w:p w:rsidR="00D36E26" w:rsidRPr="00D36E26" w:rsidRDefault="00D36E26" w:rsidP="00D36E26">
                  <w:pPr>
                    <w:pStyle w:val="a9"/>
                    <w:jc w:val="center"/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  <w:t>Исследовательская и проектная деятельность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pict>
          <v:rect id="_x0000_s1137" style="position:absolute;left:0;text-align:left;margin-left:176.1pt;margin-top:1.85pt;width:92.05pt;height:47.25pt;z-index:251728896" fillcolor="#e5dfec [663]" strokecolor="#7030a0">
            <v:textbox>
              <w:txbxContent>
                <w:p w:rsidR="00D36E26" w:rsidRPr="00D36E26" w:rsidRDefault="00D36E26" w:rsidP="00D36E26">
                  <w:pPr>
                    <w:pStyle w:val="a9"/>
                    <w:jc w:val="center"/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color w:val="7030A0"/>
                      <w:sz w:val="24"/>
                      <w:szCs w:val="24"/>
                    </w:rPr>
                    <w:t>Участие в конкурсных мероприятиях</w:t>
                  </w:r>
                </w:p>
              </w:txbxContent>
            </v:textbox>
          </v:rect>
        </w:pict>
      </w:r>
    </w:p>
    <w:p w:rsidR="0048781B" w:rsidRDefault="0048781B" w:rsidP="00AD3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B693B" w:rsidRDefault="00993998" w:rsidP="00AD3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p w:rsidR="007B693B" w:rsidRDefault="007B693B" w:rsidP="00AD3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8781B" w:rsidRPr="006A6831" w:rsidRDefault="007B693B" w:rsidP="00AD3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993998" w:rsidRPr="006A68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Эффективно организовать процесс воспитания патриотизма в рамках деятельности одного лишь образовательного учреждения</w:t>
      </w:r>
      <w:r w:rsidR="006A6831" w:rsidRPr="006A68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невозможно</w:t>
      </w:r>
      <w:r w:rsidR="006A68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</w:t>
      </w:r>
      <w:r w:rsidR="00993998" w:rsidRPr="006A68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оэтому мы сотрудничаем с учреждениями дополнительного образования, культуры, сп</w:t>
      </w:r>
      <w:r w:rsidR="006A6831" w:rsidRPr="006A68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орта, такими как: </w:t>
      </w:r>
    </w:p>
    <w:p w:rsidR="006A6831" w:rsidRPr="00EC3BE0" w:rsidRDefault="006A6831" w:rsidP="006A6831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831">
        <w:rPr>
          <w:rFonts w:ascii="Times New Roman" w:hAnsi="Times New Roman"/>
          <w:b/>
          <w:sz w:val="28"/>
          <w:szCs w:val="28"/>
        </w:rPr>
        <w:t>МКОУ ДО "ЦДОД":</w:t>
      </w:r>
      <w:r w:rsidRPr="006A6831">
        <w:rPr>
          <w:rFonts w:ascii="Times New Roman" w:hAnsi="Times New Roman"/>
          <w:sz w:val="28"/>
          <w:szCs w:val="28"/>
        </w:rPr>
        <w:t xml:space="preserve"> учащиеся принимают активное участие в конкурсах, проектах, акциях, организованных данным учреждением: </w:t>
      </w:r>
      <w:proofErr w:type="spellStart"/>
      <w:r w:rsidRPr="006A6831">
        <w:rPr>
          <w:rFonts w:ascii="Times New Roman" w:hAnsi="Times New Roman"/>
          <w:sz w:val="28"/>
          <w:szCs w:val="28"/>
        </w:rPr>
        <w:t>турслеты</w:t>
      </w:r>
      <w:proofErr w:type="spellEnd"/>
      <w:r w:rsidRPr="006A6831">
        <w:rPr>
          <w:rFonts w:ascii="Times New Roman" w:hAnsi="Times New Roman"/>
          <w:sz w:val="28"/>
          <w:szCs w:val="28"/>
        </w:rPr>
        <w:t>, конкурсы строя и песни, День Земли, мероприятия, посвященные памятным датам, выставках декоративно-прикладного искусства и</w:t>
      </w:r>
      <w:r w:rsidRPr="00480A1E">
        <w:t xml:space="preserve"> </w:t>
      </w:r>
      <w:r w:rsidRPr="00EC3BE0">
        <w:rPr>
          <w:rFonts w:ascii="Times New Roman" w:hAnsi="Times New Roman"/>
          <w:sz w:val="28"/>
          <w:szCs w:val="28"/>
        </w:rPr>
        <w:t>технического творчества;</w:t>
      </w:r>
    </w:p>
    <w:p w:rsidR="00EC3BE0" w:rsidRPr="00EC3BE0" w:rsidRDefault="006A6831" w:rsidP="00EC3BE0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BE0">
        <w:rPr>
          <w:rFonts w:ascii="Times New Roman" w:hAnsi="Times New Roman"/>
          <w:b/>
          <w:bCs/>
          <w:sz w:val="28"/>
          <w:szCs w:val="28"/>
        </w:rPr>
        <w:t>Центр</w:t>
      </w:r>
      <w:r w:rsidRPr="00EC3BE0">
        <w:rPr>
          <w:rFonts w:ascii="Times New Roman" w:hAnsi="Times New Roman"/>
          <w:b/>
          <w:sz w:val="28"/>
          <w:szCs w:val="28"/>
        </w:rPr>
        <w:t xml:space="preserve"> </w:t>
      </w:r>
      <w:r w:rsidRPr="00EC3BE0">
        <w:rPr>
          <w:rFonts w:ascii="Times New Roman" w:hAnsi="Times New Roman"/>
          <w:b/>
          <w:bCs/>
          <w:sz w:val="28"/>
          <w:szCs w:val="28"/>
        </w:rPr>
        <w:t>культуры</w:t>
      </w:r>
      <w:r w:rsidRPr="00EC3BE0">
        <w:rPr>
          <w:rFonts w:ascii="Times New Roman" w:hAnsi="Times New Roman"/>
          <w:b/>
          <w:sz w:val="28"/>
          <w:szCs w:val="28"/>
        </w:rPr>
        <w:t xml:space="preserve"> и </w:t>
      </w:r>
      <w:r w:rsidRPr="00EC3BE0">
        <w:rPr>
          <w:rFonts w:ascii="Times New Roman" w:hAnsi="Times New Roman"/>
          <w:b/>
          <w:bCs/>
          <w:sz w:val="28"/>
          <w:szCs w:val="28"/>
        </w:rPr>
        <w:t>досуга</w:t>
      </w:r>
      <w:r w:rsidRPr="00EC3BE0">
        <w:rPr>
          <w:rFonts w:ascii="Times New Roman" w:hAnsi="Times New Roman"/>
          <w:b/>
          <w:sz w:val="28"/>
          <w:szCs w:val="28"/>
        </w:rPr>
        <w:t xml:space="preserve"> г</w:t>
      </w:r>
      <w:proofErr w:type="gramStart"/>
      <w:r w:rsidRPr="00EC3BE0">
        <w:rPr>
          <w:rFonts w:ascii="Times New Roman" w:hAnsi="Times New Roman"/>
          <w:b/>
          <w:sz w:val="28"/>
          <w:szCs w:val="28"/>
        </w:rPr>
        <w:t>.</w:t>
      </w:r>
      <w:r w:rsidRPr="00EC3BE0">
        <w:rPr>
          <w:rFonts w:ascii="Times New Roman" w:hAnsi="Times New Roman"/>
          <w:b/>
          <w:bCs/>
          <w:sz w:val="28"/>
          <w:szCs w:val="28"/>
        </w:rPr>
        <w:t>Б</w:t>
      </w:r>
      <w:proofErr w:type="gramEnd"/>
      <w:r w:rsidRPr="00EC3BE0">
        <w:rPr>
          <w:rFonts w:ascii="Times New Roman" w:hAnsi="Times New Roman"/>
          <w:b/>
          <w:bCs/>
          <w:sz w:val="28"/>
          <w:szCs w:val="28"/>
        </w:rPr>
        <w:t>арабинска</w:t>
      </w:r>
      <w:r w:rsidR="00EC3BE0">
        <w:rPr>
          <w:rFonts w:ascii="Times New Roman" w:hAnsi="Times New Roman"/>
          <w:b/>
          <w:bCs/>
          <w:sz w:val="28"/>
          <w:szCs w:val="28"/>
        </w:rPr>
        <w:t>:</w:t>
      </w:r>
      <w:r w:rsidRPr="00EC3BE0">
        <w:rPr>
          <w:rFonts w:ascii="Times New Roman" w:hAnsi="Times New Roman"/>
          <w:bCs/>
          <w:sz w:val="28"/>
          <w:szCs w:val="28"/>
        </w:rPr>
        <w:t xml:space="preserve"> </w:t>
      </w:r>
      <w:r w:rsidRPr="00EC3BE0">
        <w:rPr>
          <w:rFonts w:ascii="Times New Roman" w:hAnsi="Times New Roman"/>
          <w:sz w:val="28"/>
          <w:szCs w:val="28"/>
        </w:rPr>
        <w:t xml:space="preserve">военно-спортивная  игра «Победа», спортивные состязания  памяти </w:t>
      </w:r>
      <w:proofErr w:type="spellStart"/>
      <w:r w:rsidRPr="00EC3BE0">
        <w:rPr>
          <w:rFonts w:ascii="Times New Roman" w:hAnsi="Times New Roman"/>
          <w:sz w:val="28"/>
          <w:szCs w:val="28"/>
        </w:rPr>
        <w:t>О.Сачевского</w:t>
      </w:r>
      <w:proofErr w:type="spellEnd"/>
      <w:r w:rsidR="00EC3BE0" w:rsidRPr="00EC3BE0">
        <w:rPr>
          <w:rFonts w:ascii="Times New Roman" w:hAnsi="Times New Roman"/>
          <w:sz w:val="28"/>
          <w:szCs w:val="28"/>
        </w:rPr>
        <w:t>, конкурсы песен</w:t>
      </w:r>
      <w:r w:rsidR="00EC3BE0">
        <w:rPr>
          <w:rFonts w:ascii="Times New Roman" w:hAnsi="Times New Roman"/>
          <w:sz w:val="28"/>
          <w:szCs w:val="28"/>
        </w:rPr>
        <w:t xml:space="preserve"> «Песни, опаленные войной» и др.</w:t>
      </w:r>
      <w:r w:rsidR="00EC3BE0" w:rsidRPr="00EC3BE0">
        <w:rPr>
          <w:rFonts w:ascii="Times New Roman" w:hAnsi="Times New Roman"/>
          <w:sz w:val="28"/>
          <w:szCs w:val="28"/>
        </w:rPr>
        <w:t>;</w:t>
      </w:r>
    </w:p>
    <w:p w:rsidR="00EC3BE0" w:rsidRDefault="00EC3BE0" w:rsidP="00EC3BE0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BE0">
        <w:rPr>
          <w:rFonts w:ascii="Times New Roman" w:hAnsi="Times New Roman"/>
          <w:b/>
          <w:bCs/>
          <w:sz w:val="28"/>
          <w:szCs w:val="28"/>
        </w:rPr>
        <w:t>КДО</w:t>
      </w:r>
      <w:r w:rsidRPr="00EC3BE0">
        <w:rPr>
          <w:rFonts w:ascii="Times New Roman" w:hAnsi="Times New Roman"/>
          <w:sz w:val="28"/>
          <w:szCs w:val="28"/>
        </w:rPr>
        <w:t xml:space="preserve"> «</w:t>
      </w:r>
      <w:r w:rsidRPr="00EC3BE0">
        <w:rPr>
          <w:rFonts w:ascii="Times New Roman" w:hAnsi="Times New Roman"/>
          <w:b/>
          <w:bCs/>
          <w:sz w:val="28"/>
          <w:szCs w:val="28"/>
        </w:rPr>
        <w:t>ОРЕОЛ</w:t>
      </w:r>
      <w:r w:rsidRPr="00EC3BE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C3BE0">
        <w:rPr>
          <w:rFonts w:ascii="Times New Roman" w:hAnsi="Times New Roman"/>
          <w:sz w:val="28"/>
          <w:szCs w:val="28"/>
        </w:rPr>
        <w:t>районные конкурсы самодеятельных поэтов, в том числе  «Вдохновение. Стихи из военного блокнота»</w:t>
      </w:r>
      <w:r>
        <w:rPr>
          <w:rFonts w:ascii="Times New Roman" w:hAnsi="Times New Roman"/>
          <w:sz w:val="28"/>
          <w:szCs w:val="28"/>
        </w:rPr>
        <w:t>,</w:t>
      </w:r>
      <w:r w:rsidRPr="00EC3BE0">
        <w:t xml:space="preserve"> </w:t>
      </w:r>
      <w:r w:rsidRPr="00EC3BE0">
        <w:rPr>
          <w:rFonts w:ascii="Times New Roman" w:hAnsi="Times New Roman"/>
          <w:sz w:val="28"/>
          <w:szCs w:val="28"/>
        </w:rPr>
        <w:t>Конкурс патриотической песни «Я люблю тебя, Россия»</w:t>
      </w:r>
      <w:r>
        <w:rPr>
          <w:rFonts w:ascii="Times New Roman" w:hAnsi="Times New Roman"/>
          <w:sz w:val="28"/>
          <w:szCs w:val="28"/>
        </w:rPr>
        <w:t>;</w:t>
      </w:r>
    </w:p>
    <w:p w:rsidR="00EC3BE0" w:rsidRPr="00EC3BE0" w:rsidRDefault="00EC3BE0" w:rsidP="00EC3BE0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BE0">
        <w:rPr>
          <w:rFonts w:ascii="Times New Roman" w:hAnsi="Times New Roman"/>
          <w:b/>
          <w:sz w:val="28"/>
          <w:szCs w:val="28"/>
        </w:rPr>
        <w:t xml:space="preserve">"Централизованная </w:t>
      </w:r>
      <w:r w:rsidRPr="00EC3BE0">
        <w:rPr>
          <w:rFonts w:ascii="Times New Roman" w:hAnsi="Times New Roman"/>
          <w:b/>
          <w:bCs/>
          <w:sz w:val="28"/>
          <w:szCs w:val="28"/>
        </w:rPr>
        <w:t>библиотечная</w:t>
      </w:r>
      <w:r w:rsidRPr="00EC3BE0">
        <w:rPr>
          <w:rFonts w:ascii="Times New Roman" w:hAnsi="Times New Roman"/>
          <w:b/>
          <w:sz w:val="28"/>
          <w:szCs w:val="28"/>
        </w:rPr>
        <w:t xml:space="preserve"> </w:t>
      </w:r>
      <w:r w:rsidRPr="00EC3BE0">
        <w:rPr>
          <w:rFonts w:ascii="Times New Roman" w:hAnsi="Times New Roman"/>
          <w:b/>
          <w:bCs/>
          <w:sz w:val="28"/>
          <w:szCs w:val="28"/>
        </w:rPr>
        <w:t>система</w:t>
      </w:r>
      <w:r>
        <w:rPr>
          <w:rFonts w:ascii="Times New Roman" w:hAnsi="Times New Roman"/>
          <w:b/>
          <w:sz w:val="28"/>
          <w:szCs w:val="28"/>
        </w:rPr>
        <w:t xml:space="preserve">": </w:t>
      </w:r>
      <w:r w:rsidRPr="00EC3BE0">
        <w:rPr>
          <w:rFonts w:ascii="Times New Roman" w:hAnsi="Times New Roman"/>
          <w:sz w:val="28"/>
          <w:szCs w:val="28"/>
        </w:rPr>
        <w:t>тематические библиотечные уроки</w:t>
      </w:r>
      <w:r>
        <w:rPr>
          <w:rFonts w:ascii="Times New Roman" w:hAnsi="Times New Roman"/>
          <w:sz w:val="28"/>
          <w:szCs w:val="28"/>
        </w:rPr>
        <w:t>;</w:t>
      </w:r>
    </w:p>
    <w:p w:rsidR="00EC3BE0" w:rsidRPr="00EC3BE0" w:rsidRDefault="00EC3BE0" w:rsidP="006A6831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3BE0">
        <w:rPr>
          <w:rFonts w:ascii="Times New Roman" w:hAnsi="Times New Roman"/>
          <w:b/>
          <w:sz w:val="28"/>
          <w:szCs w:val="28"/>
        </w:rPr>
        <w:t>Краеведческий музей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EC3BE0">
        <w:rPr>
          <w:rFonts w:ascii="Times New Roman" w:hAnsi="Times New Roman"/>
          <w:sz w:val="28"/>
          <w:szCs w:val="28"/>
        </w:rPr>
        <w:t>знакомство с экспозициями, тематические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3BE0">
        <w:rPr>
          <w:rFonts w:ascii="Times New Roman" w:hAnsi="Times New Roman"/>
          <w:sz w:val="28"/>
          <w:szCs w:val="28"/>
        </w:rPr>
        <w:t>мероприятия, например «День березы» и пр.</w:t>
      </w:r>
      <w:r w:rsidR="00B93105">
        <w:rPr>
          <w:rFonts w:ascii="Times New Roman" w:hAnsi="Times New Roman"/>
          <w:sz w:val="28"/>
          <w:szCs w:val="28"/>
        </w:rPr>
        <w:t>;</w:t>
      </w:r>
    </w:p>
    <w:p w:rsidR="00EC3BE0" w:rsidRPr="00EC3BE0" w:rsidRDefault="00EC3BE0" w:rsidP="006A6831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3BE0">
        <w:rPr>
          <w:rFonts w:ascii="Times New Roman" w:hAnsi="Times New Roman"/>
          <w:b/>
          <w:sz w:val="28"/>
          <w:szCs w:val="28"/>
        </w:rPr>
        <w:t xml:space="preserve">МКОУ ДОД Детская </w:t>
      </w:r>
      <w:r w:rsidRPr="00EC3BE0">
        <w:rPr>
          <w:rFonts w:ascii="Times New Roman" w:hAnsi="Times New Roman"/>
          <w:b/>
          <w:bCs/>
          <w:sz w:val="28"/>
          <w:szCs w:val="28"/>
        </w:rPr>
        <w:t>музыкальная</w:t>
      </w:r>
      <w:r w:rsidRPr="00EC3BE0">
        <w:rPr>
          <w:rFonts w:ascii="Times New Roman" w:hAnsi="Times New Roman"/>
          <w:b/>
          <w:sz w:val="28"/>
          <w:szCs w:val="28"/>
        </w:rPr>
        <w:t xml:space="preserve"> </w:t>
      </w:r>
      <w:r w:rsidRPr="00EC3BE0">
        <w:rPr>
          <w:rFonts w:ascii="Times New Roman" w:hAnsi="Times New Roman"/>
          <w:b/>
          <w:bCs/>
          <w:sz w:val="28"/>
          <w:szCs w:val="28"/>
        </w:rPr>
        <w:t>школа</w:t>
      </w:r>
      <w:r w:rsidRPr="00EC3BE0">
        <w:rPr>
          <w:rFonts w:ascii="Times New Roman" w:hAnsi="Times New Roman"/>
          <w:b/>
          <w:sz w:val="28"/>
          <w:szCs w:val="28"/>
        </w:rPr>
        <w:t xml:space="preserve"> </w:t>
      </w:r>
      <w:r w:rsidRPr="00EC3BE0">
        <w:rPr>
          <w:rFonts w:ascii="Times New Roman" w:hAnsi="Times New Roman"/>
          <w:b/>
          <w:bCs/>
          <w:sz w:val="28"/>
          <w:szCs w:val="28"/>
        </w:rPr>
        <w:t>Барабинского</w:t>
      </w:r>
      <w:r w:rsidRPr="00EC3BE0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EC3BE0">
        <w:rPr>
          <w:rFonts w:ascii="Times New Roman" w:hAnsi="Times New Roman"/>
          <w:sz w:val="28"/>
          <w:szCs w:val="28"/>
        </w:rPr>
        <w:t>организация концертов на базе школы, и муз школы</w:t>
      </w:r>
      <w:r w:rsidR="00B93105">
        <w:rPr>
          <w:rFonts w:ascii="Times New Roman" w:hAnsi="Times New Roman"/>
          <w:sz w:val="28"/>
          <w:szCs w:val="28"/>
        </w:rPr>
        <w:t>;</w:t>
      </w:r>
    </w:p>
    <w:p w:rsidR="00EC3BE0" w:rsidRPr="0041670E" w:rsidRDefault="00EC3BE0" w:rsidP="006A6831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BE0">
        <w:rPr>
          <w:rFonts w:ascii="Times New Roman" w:hAnsi="Times New Roman"/>
          <w:b/>
          <w:sz w:val="28"/>
          <w:szCs w:val="28"/>
        </w:rPr>
        <w:lastRenderedPageBreak/>
        <w:t>МКУ ДОД Барабинского района ДЮСШ "</w:t>
      </w:r>
      <w:r w:rsidRPr="00EC3BE0">
        <w:rPr>
          <w:rFonts w:ascii="Times New Roman" w:hAnsi="Times New Roman"/>
          <w:b/>
          <w:bCs/>
          <w:sz w:val="28"/>
          <w:szCs w:val="28"/>
        </w:rPr>
        <w:t>Локомотив</w:t>
      </w:r>
      <w:r w:rsidRPr="00EC3BE0">
        <w:rPr>
          <w:rFonts w:ascii="Times New Roman" w:hAnsi="Times New Roman"/>
          <w:b/>
          <w:sz w:val="28"/>
          <w:szCs w:val="28"/>
        </w:rPr>
        <w:t>"</w:t>
      </w:r>
      <w:r w:rsidR="0041670E">
        <w:rPr>
          <w:rFonts w:ascii="Times New Roman" w:hAnsi="Times New Roman"/>
          <w:b/>
          <w:sz w:val="28"/>
          <w:szCs w:val="28"/>
        </w:rPr>
        <w:t xml:space="preserve"> </w:t>
      </w:r>
      <w:r w:rsidR="0041670E" w:rsidRPr="0041670E">
        <w:rPr>
          <w:rFonts w:ascii="Times New Roman" w:hAnsi="Times New Roman"/>
          <w:sz w:val="28"/>
          <w:szCs w:val="28"/>
        </w:rPr>
        <w:t>годов</w:t>
      </w:r>
      <w:r w:rsidR="0041670E">
        <w:rPr>
          <w:rFonts w:ascii="Times New Roman" w:hAnsi="Times New Roman"/>
          <w:sz w:val="28"/>
          <w:szCs w:val="28"/>
        </w:rPr>
        <w:t>ая сп</w:t>
      </w:r>
      <w:r w:rsidR="0041670E" w:rsidRPr="0041670E">
        <w:rPr>
          <w:rFonts w:ascii="Times New Roman" w:hAnsi="Times New Roman"/>
          <w:sz w:val="28"/>
          <w:szCs w:val="28"/>
        </w:rPr>
        <w:t>артакиад</w:t>
      </w:r>
      <w:r w:rsidR="0041670E">
        <w:rPr>
          <w:rFonts w:ascii="Times New Roman" w:hAnsi="Times New Roman"/>
          <w:sz w:val="28"/>
          <w:szCs w:val="28"/>
        </w:rPr>
        <w:t>а школьников и учащейся молодежи, в которую входят различные виды спорта</w:t>
      </w:r>
    </w:p>
    <w:p w:rsidR="00B93105" w:rsidRPr="00B93105" w:rsidRDefault="003F60A6" w:rsidP="00B93105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 «Олимп» г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="00EC3BE0">
        <w:rPr>
          <w:rFonts w:ascii="Times New Roman" w:hAnsi="Times New Roman"/>
          <w:b/>
          <w:sz w:val="28"/>
          <w:szCs w:val="28"/>
        </w:rPr>
        <w:t>Б</w:t>
      </w:r>
      <w:proofErr w:type="gramEnd"/>
      <w:r w:rsidR="00EC3BE0">
        <w:rPr>
          <w:rFonts w:ascii="Times New Roman" w:hAnsi="Times New Roman"/>
          <w:b/>
          <w:sz w:val="28"/>
          <w:szCs w:val="28"/>
        </w:rPr>
        <w:t xml:space="preserve">арабинска </w:t>
      </w:r>
      <w:r w:rsidR="00B93105">
        <w:rPr>
          <w:rFonts w:ascii="Times New Roman" w:hAnsi="Times New Roman"/>
          <w:b/>
          <w:sz w:val="28"/>
          <w:szCs w:val="28"/>
        </w:rPr>
        <w:t>–</w:t>
      </w:r>
      <w:r w:rsidR="00EC3BE0">
        <w:rPr>
          <w:rFonts w:ascii="Times New Roman" w:hAnsi="Times New Roman"/>
          <w:b/>
          <w:sz w:val="28"/>
          <w:szCs w:val="28"/>
        </w:rPr>
        <w:t xml:space="preserve"> </w:t>
      </w:r>
      <w:r w:rsidR="00B93105" w:rsidRPr="00B93105">
        <w:rPr>
          <w:rFonts w:ascii="Times New Roman" w:hAnsi="Times New Roman"/>
          <w:sz w:val="28"/>
          <w:szCs w:val="28"/>
        </w:rPr>
        <w:t xml:space="preserve">соревнования </w:t>
      </w:r>
      <w:r w:rsidR="00B93105">
        <w:rPr>
          <w:rFonts w:ascii="Times New Roman" w:hAnsi="Times New Roman"/>
          <w:sz w:val="28"/>
          <w:szCs w:val="28"/>
        </w:rPr>
        <w:t>по различным видам спорта;</w:t>
      </w:r>
    </w:p>
    <w:p w:rsidR="00B93105" w:rsidRDefault="00B93105" w:rsidP="00B93105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93105">
        <w:rPr>
          <w:rFonts w:ascii="Times New Roman" w:hAnsi="Times New Roman"/>
          <w:sz w:val="28"/>
          <w:szCs w:val="28"/>
        </w:rPr>
        <w:t xml:space="preserve">Кроме того, на базе перечисленных </w:t>
      </w:r>
      <w:r>
        <w:rPr>
          <w:rFonts w:ascii="Times New Roman" w:hAnsi="Times New Roman"/>
          <w:sz w:val="28"/>
          <w:szCs w:val="28"/>
        </w:rPr>
        <w:t xml:space="preserve">выше </w:t>
      </w:r>
      <w:r w:rsidRPr="00B93105">
        <w:rPr>
          <w:rFonts w:ascii="Times New Roman" w:hAnsi="Times New Roman"/>
          <w:sz w:val="28"/>
          <w:szCs w:val="28"/>
        </w:rPr>
        <w:t xml:space="preserve">учреждений учащиеся нашей школы получают дополнительное образование, </w:t>
      </w:r>
      <w:r>
        <w:rPr>
          <w:rFonts w:ascii="Times New Roman" w:hAnsi="Times New Roman"/>
          <w:sz w:val="28"/>
          <w:szCs w:val="28"/>
        </w:rPr>
        <w:t>что также способствует формированию чувства патриотизма.</w:t>
      </w:r>
    </w:p>
    <w:p w:rsidR="00B93105" w:rsidRPr="00B93105" w:rsidRDefault="00B93105" w:rsidP="00B93105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Патриотическое воспитание обучающихся - одно из направлений деятельности школьного округа №4, в состав которого вход</w:t>
      </w:r>
      <w:r w:rsidR="003F60A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  детские сады №2 и №3, 47 школа и базовая – 93.</w:t>
      </w:r>
      <w:proofErr w:type="gramEnd"/>
      <w:r>
        <w:rPr>
          <w:rFonts w:ascii="Times New Roman" w:hAnsi="Times New Roman"/>
          <w:sz w:val="28"/>
          <w:szCs w:val="28"/>
        </w:rPr>
        <w:t xml:space="preserve"> Ежегодно  в рамках каникулярной школы организуются и проводятся окружные мероприятия: </w:t>
      </w:r>
      <w:r w:rsidR="0041670E">
        <w:rPr>
          <w:rFonts w:ascii="Times New Roman" w:hAnsi="Times New Roman"/>
          <w:sz w:val="28"/>
          <w:szCs w:val="28"/>
        </w:rPr>
        <w:t>спортивные соревнования, внеурочные занятия, конкурсы и праздники, в том числе и патриотической направленности. В</w:t>
      </w:r>
      <w:r>
        <w:rPr>
          <w:rFonts w:ascii="Times New Roman" w:hAnsi="Times New Roman"/>
          <w:sz w:val="28"/>
          <w:szCs w:val="28"/>
        </w:rPr>
        <w:t xml:space="preserve"> 2014 году прошел окружной слет активистов </w:t>
      </w:r>
      <w:r w:rsidR="0041670E">
        <w:rPr>
          <w:rFonts w:ascii="Times New Roman" w:hAnsi="Times New Roman"/>
          <w:sz w:val="28"/>
          <w:szCs w:val="28"/>
        </w:rPr>
        <w:t xml:space="preserve">школьного самоуправления. В этом учебном году запланирован конкурс «Папа, мама, я – спортивная семья» для дошкольников и учащихся 1 классов. </w:t>
      </w:r>
    </w:p>
    <w:p w:rsidR="007B693B" w:rsidRDefault="00EC125B" w:rsidP="007B6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69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Большое внимание уделяется развитию кадрового потенциала педагогического коллектива. Все классные руководители прошли курсовую подготовку по </w:t>
      </w:r>
      <w:r w:rsidR="007B693B" w:rsidRPr="00487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="007B693B" w:rsidRPr="0048781B">
        <w:rPr>
          <w:rFonts w:ascii="Times New Roman" w:eastAsia="DejaVu Sans" w:hAnsi="Times New Roman" w:cs="Times New Roman"/>
          <w:kern w:val="2"/>
          <w:sz w:val="28"/>
          <w:szCs w:val="28"/>
        </w:rPr>
        <w:t>рганизации внеурочной деятельности в контексте ФГОС общего образования</w:t>
      </w:r>
      <w:r w:rsidR="007B693B" w:rsidRPr="00487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г</w:t>
      </w:r>
      <w:r w:rsidR="007B69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де, в том числе, рассматривались вопросы организации патриотического воспитания школьников. Преподаватель-организатор ОБЖ прошел курсовую подготовку по теме «Организация гражданско-патриотического воспитания молодежи в условиях перехода на ФГОС». Кроме того, члены педагогического коллектива повышают свою компетенцию через участие в конференциях, семинарах, </w:t>
      </w:r>
      <w:proofErr w:type="spellStart"/>
      <w:r w:rsidR="007B69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вебинарах</w:t>
      </w:r>
      <w:proofErr w:type="spellEnd"/>
      <w:r w:rsidR="007B69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практикумах различного уровня. Заместитель директора по воспитательной работе приняла участие в </w:t>
      </w:r>
      <w:r w:rsidR="007B693B" w:rsidRPr="009C5EB1">
        <w:rPr>
          <w:rFonts w:ascii="Times New Roman" w:hAnsi="Times New Roman" w:cs="Times New Roman"/>
          <w:sz w:val="28"/>
          <w:szCs w:val="28"/>
        </w:rPr>
        <w:t xml:space="preserve">Областном семинаре-практикуме «Построение межведомственного взаимодействия и системной работы по патриотическому воспитанию молодежи», </w:t>
      </w:r>
      <w:r w:rsidR="007B693B">
        <w:rPr>
          <w:rFonts w:ascii="Times New Roman" w:hAnsi="Times New Roman" w:cs="Times New Roman"/>
          <w:sz w:val="28"/>
          <w:szCs w:val="28"/>
        </w:rPr>
        <w:t xml:space="preserve">5 человек участвовали </w:t>
      </w:r>
      <w:r w:rsidR="007B693B" w:rsidRPr="009C5EB1">
        <w:rPr>
          <w:rFonts w:ascii="Times New Roman" w:hAnsi="Times New Roman" w:cs="Times New Roman"/>
          <w:sz w:val="28"/>
          <w:szCs w:val="28"/>
        </w:rPr>
        <w:t>в  работе Международной научной  школе-семинаре «Опыт использования мониторинга здоровья учащейся молодежи»</w:t>
      </w:r>
      <w:r w:rsidR="007B693B">
        <w:rPr>
          <w:rFonts w:ascii="Times New Roman" w:hAnsi="Times New Roman" w:cs="Times New Roman"/>
          <w:sz w:val="28"/>
          <w:szCs w:val="28"/>
        </w:rPr>
        <w:t>, полученный опыт позволил создать паспорт здоровья на каждого учащегося.</w:t>
      </w:r>
    </w:p>
    <w:p w:rsidR="007B693B" w:rsidRDefault="007B693B" w:rsidP="007B693B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5EB1">
        <w:rPr>
          <w:rFonts w:ascii="Times New Roman" w:hAnsi="Times New Roman" w:cs="Times New Roman"/>
          <w:sz w:val="28"/>
          <w:szCs w:val="28"/>
        </w:rPr>
        <w:t xml:space="preserve">Педагоги принимают активное участие в Общероссийском проекте «Школа цифрового века», </w:t>
      </w:r>
      <w:r>
        <w:rPr>
          <w:rFonts w:ascii="Times New Roman" w:hAnsi="Times New Roman" w:cs="Times New Roman"/>
          <w:sz w:val="28"/>
          <w:szCs w:val="28"/>
        </w:rPr>
        <w:t xml:space="preserve">что позволяет им </w:t>
      </w:r>
      <w:r w:rsidRPr="009C5EB1">
        <w:rPr>
          <w:rFonts w:ascii="Times New Roman" w:hAnsi="Times New Roman" w:cs="Times New Roman"/>
          <w:sz w:val="28"/>
          <w:szCs w:val="28"/>
        </w:rPr>
        <w:t xml:space="preserve"> повышать </w:t>
      </w:r>
      <w:r>
        <w:rPr>
          <w:rFonts w:ascii="Times New Roman" w:hAnsi="Times New Roman" w:cs="Times New Roman"/>
          <w:sz w:val="28"/>
          <w:szCs w:val="28"/>
        </w:rPr>
        <w:t>свой м</w:t>
      </w:r>
      <w:r w:rsidRPr="009C5EB1">
        <w:rPr>
          <w:rFonts w:ascii="Times New Roman" w:hAnsi="Times New Roman" w:cs="Times New Roman"/>
          <w:sz w:val="28"/>
          <w:szCs w:val="28"/>
        </w:rPr>
        <w:t xml:space="preserve">етодический уровень, </w:t>
      </w:r>
      <w:r>
        <w:rPr>
          <w:rFonts w:ascii="Times New Roman" w:hAnsi="Times New Roman" w:cs="Times New Roman"/>
          <w:sz w:val="28"/>
          <w:szCs w:val="28"/>
        </w:rPr>
        <w:t xml:space="preserve">так как они </w:t>
      </w:r>
      <w:r w:rsidRPr="009C5EB1">
        <w:rPr>
          <w:rFonts w:ascii="Times New Roman" w:hAnsi="Times New Roman" w:cs="Times New Roman"/>
          <w:sz w:val="28"/>
          <w:szCs w:val="28"/>
        </w:rPr>
        <w:t>имеют доступ к электронным версиям журналов издательства «1 сентября», в том числе, «Воспитание в школе»</w:t>
      </w:r>
      <w:r>
        <w:rPr>
          <w:rFonts w:ascii="Times New Roman" w:hAnsi="Times New Roman" w:cs="Times New Roman"/>
          <w:sz w:val="28"/>
          <w:szCs w:val="28"/>
        </w:rPr>
        <w:t>, «Классное руководство», а также к</w:t>
      </w:r>
      <w:r w:rsidRPr="00393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электронным версиям методической литературы.</w:t>
      </w:r>
    </w:p>
    <w:p w:rsidR="009C4861" w:rsidRDefault="007B693B" w:rsidP="007B693B">
      <w:pPr>
        <w:pStyle w:val="a9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670E">
        <w:rPr>
          <w:rFonts w:ascii="Times New Roman" w:hAnsi="Times New Roman" w:cs="Times New Roman"/>
          <w:sz w:val="28"/>
          <w:szCs w:val="28"/>
        </w:rPr>
        <w:t>Педагогические работники школы делятся опытом патриотического воспитания на заседаниях районного методического объе</w:t>
      </w:r>
      <w:r w:rsidR="00C95BBD">
        <w:rPr>
          <w:rFonts w:ascii="Times New Roman" w:hAnsi="Times New Roman" w:cs="Times New Roman"/>
          <w:sz w:val="28"/>
          <w:szCs w:val="28"/>
        </w:rPr>
        <w:t xml:space="preserve">динения классных руководителей </w:t>
      </w:r>
      <w:r w:rsidR="003F60A6">
        <w:rPr>
          <w:rFonts w:ascii="Times New Roman" w:hAnsi="Times New Roman" w:cs="Times New Roman"/>
          <w:sz w:val="28"/>
          <w:szCs w:val="28"/>
        </w:rPr>
        <w:t>(</w:t>
      </w:r>
      <w:r w:rsidR="00C95BBD">
        <w:rPr>
          <w:rFonts w:ascii="Times New Roman" w:hAnsi="Times New Roman" w:cs="Times New Roman"/>
          <w:sz w:val="28"/>
          <w:szCs w:val="28"/>
        </w:rPr>
        <w:t>с докладом «Организация патриотического воспитания в современной</w:t>
      </w:r>
      <w:r w:rsidR="00B71DE9">
        <w:rPr>
          <w:rFonts w:ascii="Times New Roman" w:hAnsi="Times New Roman" w:cs="Times New Roman"/>
          <w:sz w:val="28"/>
          <w:szCs w:val="28"/>
        </w:rPr>
        <w:t xml:space="preserve"> школе» выступила </w:t>
      </w:r>
      <w:proofErr w:type="spellStart"/>
      <w:r w:rsidR="00B71DE9">
        <w:rPr>
          <w:rFonts w:ascii="Times New Roman" w:hAnsi="Times New Roman" w:cs="Times New Roman"/>
          <w:sz w:val="28"/>
          <w:szCs w:val="28"/>
        </w:rPr>
        <w:t>Кияшко</w:t>
      </w:r>
      <w:proofErr w:type="spellEnd"/>
      <w:r w:rsidR="00B71DE9">
        <w:rPr>
          <w:rFonts w:ascii="Times New Roman" w:hAnsi="Times New Roman" w:cs="Times New Roman"/>
          <w:sz w:val="28"/>
          <w:szCs w:val="28"/>
        </w:rPr>
        <w:t xml:space="preserve"> О.В.)</w:t>
      </w:r>
      <w:proofErr w:type="gramStart"/>
      <w:r w:rsidR="00B71D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1DE9">
        <w:rPr>
          <w:rFonts w:ascii="Times New Roman" w:hAnsi="Times New Roman" w:cs="Times New Roman"/>
          <w:sz w:val="28"/>
          <w:szCs w:val="28"/>
        </w:rPr>
        <w:t xml:space="preserve"> П</w:t>
      </w:r>
      <w:r w:rsidR="0041670E" w:rsidRPr="009E4AEF">
        <w:rPr>
          <w:rFonts w:ascii="Times New Roman" w:hAnsi="Times New Roman" w:cs="Times New Roman"/>
          <w:sz w:val="28"/>
          <w:szCs w:val="28"/>
        </w:rPr>
        <w:t>ринима</w:t>
      </w:r>
      <w:r w:rsidR="00B71DE9">
        <w:rPr>
          <w:rFonts w:ascii="Times New Roman" w:hAnsi="Times New Roman" w:cs="Times New Roman"/>
          <w:sz w:val="28"/>
          <w:szCs w:val="28"/>
        </w:rPr>
        <w:t>ют</w:t>
      </w:r>
      <w:r w:rsidR="0041670E" w:rsidRPr="009E4AEF">
        <w:rPr>
          <w:rFonts w:ascii="Times New Roman" w:hAnsi="Times New Roman" w:cs="Times New Roman"/>
          <w:sz w:val="28"/>
          <w:szCs w:val="28"/>
        </w:rPr>
        <w:t xml:space="preserve"> участие в конкурсах профессионального мастерства: </w:t>
      </w:r>
      <w:r w:rsidR="0041670E" w:rsidRPr="009E4AEF">
        <w:rPr>
          <w:rFonts w:ascii="Times New Roman" w:hAnsi="Times New Roman"/>
          <w:sz w:val="28"/>
          <w:szCs w:val="28"/>
        </w:rPr>
        <w:t xml:space="preserve">в </w:t>
      </w:r>
      <w:r w:rsidR="0041670E" w:rsidRPr="009E4AEF">
        <w:rPr>
          <w:rFonts w:ascii="Times New Roman" w:eastAsia="Times New Roman" w:hAnsi="Times New Roman"/>
          <w:sz w:val="28"/>
          <w:szCs w:val="28"/>
        </w:rPr>
        <w:t>Открыт</w:t>
      </w:r>
      <w:r w:rsidR="0041670E">
        <w:rPr>
          <w:rFonts w:ascii="Times New Roman" w:eastAsia="Times New Roman" w:hAnsi="Times New Roman"/>
          <w:sz w:val="28"/>
          <w:szCs w:val="28"/>
        </w:rPr>
        <w:t>ом</w:t>
      </w:r>
      <w:r w:rsidR="0041670E" w:rsidRPr="009E4AEF">
        <w:rPr>
          <w:rFonts w:ascii="Times New Roman" w:eastAsia="Times New Roman" w:hAnsi="Times New Roman"/>
          <w:sz w:val="28"/>
          <w:szCs w:val="28"/>
        </w:rPr>
        <w:t xml:space="preserve"> Всероссийск</w:t>
      </w:r>
      <w:r w:rsidR="0041670E">
        <w:rPr>
          <w:rFonts w:ascii="Times New Roman" w:eastAsia="Times New Roman" w:hAnsi="Times New Roman"/>
          <w:sz w:val="28"/>
          <w:szCs w:val="28"/>
        </w:rPr>
        <w:t>ом</w:t>
      </w:r>
      <w:r w:rsidR="0041670E" w:rsidRPr="009E4AEF">
        <w:rPr>
          <w:rFonts w:ascii="Times New Roman" w:eastAsia="Times New Roman" w:hAnsi="Times New Roman"/>
          <w:sz w:val="28"/>
          <w:szCs w:val="28"/>
        </w:rPr>
        <w:t xml:space="preserve"> </w:t>
      </w:r>
      <w:r w:rsidR="0041670E" w:rsidRPr="009E4AEF">
        <w:rPr>
          <w:rFonts w:ascii="Times New Roman" w:eastAsia="Times New Roman" w:hAnsi="Times New Roman"/>
          <w:sz w:val="28"/>
          <w:szCs w:val="28"/>
        </w:rPr>
        <w:lastRenderedPageBreak/>
        <w:t>конкурс</w:t>
      </w:r>
      <w:r w:rsidR="0041670E">
        <w:rPr>
          <w:rFonts w:ascii="Times New Roman" w:eastAsia="Times New Roman" w:hAnsi="Times New Roman"/>
          <w:sz w:val="28"/>
          <w:szCs w:val="28"/>
        </w:rPr>
        <w:t>е</w:t>
      </w:r>
      <w:r w:rsidR="0041670E" w:rsidRPr="009E4AEF">
        <w:rPr>
          <w:rFonts w:ascii="Times New Roman" w:eastAsia="Times New Roman" w:hAnsi="Times New Roman"/>
          <w:sz w:val="28"/>
          <w:szCs w:val="28"/>
        </w:rPr>
        <w:t xml:space="preserve"> культурологических, образовательных, социально-просветительских, </w:t>
      </w:r>
      <w:proofErr w:type="spellStart"/>
      <w:r w:rsidR="0041670E" w:rsidRPr="009E4AEF">
        <w:rPr>
          <w:rFonts w:ascii="Times New Roman" w:eastAsia="Times New Roman" w:hAnsi="Times New Roman"/>
          <w:sz w:val="28"/>
          <w:szCs w:val="28"/>
        </w:rPr>
        <w:t>информационно-медийных</w:t>
      </w:r>
      <w:proofErr w:type="spellEnd"/>
      <w:r w:rsidR="0041670E" w:rsidRPr="009E4AEF">
        <w:rPr>
          <w:rFonts w:ascii="Times New Roman" w:eastAsia="Times New Roman" w:hAnsi="Times New Roman"/>
          <w:sz w:val="28"/>
          <w:szCs w:val="28"/>
        </w:rPr>
        <w:t xml:space="preserve"> проектов «Семья - основа государства»  </w:t>
      </w:r>
      <w:r w:rsidR="0041670E" w:rsidRPr="009E4AEF">
        <w:rPr>
          <w:rFonts w:ascii="Times New Roman" w:hAnsi="Times New Roman"/>
          <w:sz w:val="28"/>
          <w:szCs w:val="28"/>
        </w:rPr>
        <w:t xml:space="preserve"> (сертификат участника, </w:t>
      </w:r>
      <w:proofErr w:type="spellStart"/>
      <w:r w:rsidR="0041670E" w:rsidRPr="009E4AEF">
        <w:rPr>
          <w:rFonts w:ascii="Times New Roman" w:hAnsi="Times New Roman"/>
          <w:sz w:val="28"/>
          <w:szCs w:val="28"/>
        </w:rPr>
        <w:t>Кияшко</w:t>
      </w:r>
      <w:proofErr w:type="spellEnd"/>
      <w:r w:rsidR="0041670E" w:rsidRPr="009E4AEF">
        <w:rPr>
          <w:rFonts w:ascii="Times New Roman" w:hAnsi="Times New Roman"/>
          <w:sz w:val="28"/>
          <w:szCs w:val="28"/>
        </w:rPr>
        <w:t xml:space="preserve"> О.В.), в Образовательных</w:t>
      </w:r>
      <w:r w:rsidR="0041670E" w:rsidRPr="009E4AEF">
        <w:rPr>
          <w:rFonts w:ascii="Times New Roman" w:eastAsia="Times New Roman" w:hAnsi="Times New Roman"/>
          <w:sz w:val="28"/>
          <w:szCs w:val="28"/>
        </w:rPr>
        <w:t xml:space="preserve"> чт</w:t>
      </w:r>
      <w:r w:rsidR="0041670E" w:rsidRPr="009E4AEF">
        <w:rPr>
          <w:rFonts w:ascii="Times New Roman" w:hAnsi="Times New Roman"/>
          <w:sz w:val="28"/>
          <w:szCs w:val="28"/>
        </w:rPr>
        <w:t>ениях</w:t>
      </w:r>
      <w:r w:rsidR="0041670E" w:rsidRPr="009E4AEF">
        <w:rPr>
          <w:rFonts w:ascii="Times New Roman" w:eastAsia="Times New Roman" w:hAnsi="Times New Roman"/>
          <w:sz w:val="28"/>
          <w:szCs w:val="28"/>
        </w:rPr>
        <w:t xml:space="preserve"> Сибирского федерального округа «Роль учителя в духовно- нравственном развитии общества»  </w:t>
      </w:r>
      <w:r w:rsidR="0041670E" w:rsidRPr="009E4AEF">
        <w:rPr>
          <w:rFonts w:ascii="Times New Roman" w:hAnsi="Times New Roman"/>
          <w:sz w:val="28"/>
          <w:szCs w:val="28"/>
        </w:rPr>
        <w:t xml:space="preserve">(сертификат участника, </w:t>
      </w:r>
      <w:proofErr w:type="spellStart"/>
      <w:r w:rsidR="0041670E" w:rsidRPr="009E4AEF">
        <w:rPr>
          <w:rFonts w:ascii="Times New Roman" w:hAnsi="Times New Roman"/>
          <w:sz w:val="28"/>
          <w:szCs w:val="28"/>
        </w:rPr>
        <w:t>Кияшко</w:t>
      </w:r>
      <w:proofErr w:type="spellEnd"/>
      <w:r w:rsidR="0041670E" w:rsidRPr="009E4AEF">
        <w:rPr>
          <w:rFonts w:ascii="Times New Roman" w:hAnsi="Times New Roman"/>
          <w:sz w:val="28"/>
          <w:szCs w:val="28"/>
        </w:rPr>
        <w:t xml:space="preserve"> О.В.). Принимая участие в</w:t>
      </w:r>
      <w:r w:rsidR="0041670E" w:rsidRPr="009E4A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670E" w:rsidRPr="009E4AEF">
        <w:rPr>
          <w:rFonts w:ascii="Times New Roman" w:hAnsi="Times New Roman"/>
          <w:sz w:val="28"/>
          <w:szCs w:val="28"/>
          <w:lang w:val="en-US"/>
        </w:rPr>
        <w:t>III</w:t>
      </w:r>
      <w:r w:rsidR="0041670E" w:rsidRPr="009E4AEF">
        <w:rPr>
          <w:rFonts w:ascii="Times New Roman" w:hAnsi="Times New Roman"/>
          <w:sz w:val="28"/>
          <w:szCs w:val="28"/>
        </w:rPr>
        <w:t xml:space="preserve"> областном конкурсе организаторов воспитательного</w:t>
      </w:r>
      <w:r w:rsidR="0041670E">
        <w:rPr>
          <w:rFonts w:ascii="Times New Roman" w:hAnsi="Times New Roman"/>
          <w:sz w:val="28"/>
          <w:szCs w:val="28"/>
        </w:rPr>
        <w:t xml:space="preserve"> процесса «Воспитать человека» </w:t>
      </w:r>
      <w:r w:rsidR="0041670E" w:rsidRPr="009E4AEF">
        <w:rPr>
          <w:rFonts w:ascii="Times New Roman" w:hAnsi="Times New Roman"/>
          <w:sz w:val="28"/>
          <w:szCs w:val="28"/>
        </w:rPr>
        <w:t xml:space="preserve">в районном этапе </w:t>
      </w:r>
      <w:r w:rsidR="0041670E">
        <w:rPr>
          <w:rFonts w:ascii="Times New Roman" w:hAnsi="Times New Roman"/>
          <w:sz w:val="28"/>
          <w:szCs w:val="28"/>
        </w:rPr>
        <w:t xml:space="preserve">заняли </w:t>
      </w:r>
      <w:r w:rsidR="0041670E" w:rsidRPr="009E4AEF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="0041670E" w:rsidRPr="009E4AEF">
        <w:rPr>
          <w:rFonts w:ascii="Times New Roman" w:hAnsi="Times New Roman"/>
          <w:sz w:val="28"/>
          <w:szCs w:val="28"/>
        </w:rPr>
        <w:t>место-Гоменчук</w:t>
      </w:r>
      <w:proofErr w:type="spellEnd"/>
      <w:r w:rsidR="0041670E" w:rsidRPr="009E4AEF">
        <w:rPr>
          <w:rFonts w:ascii="Times New Roman" w:hAnsi="Times New Roman"/>
          <w:sz w:val="28"/>
          <w:szCs w:val="28"/>
        </w:rPr>
        <w:t xml:space="preserve"> Е.В.;  1 </w:t>
      </w:r>
      <w:proofErr w:type="spellStart"/>
      <w:r w:rsidR="0041670E" w:rsidRPr="009E4AEF">
        <w:rPr>
          <w:rFonts w:ascii="Times New Roman" w:hAnsi="Times New Roman"/>
          <w:sz w:val="28"/>
          <w:szCs w:val="28"/>
        </w:rPr>
        <w:t>место-Кияшко</w:t>
      </w:r>
      <w:proofErr w:type="spellEnd"/>
      <w:r w:rsidR="0041670E" w:rsidRPr="009E4AEF">
        <w:rPr>
          <w:rFonts w:ascii="Times New Roman" w:hAnsi="Times New Roman"/>
          <w:sz w:val="28"/>
          <w:szCs w:val="28"/>
        </w:rPr>
        <w:t xml:space="preserve"> О.В.; 2 место-Климова Т.В</w:t>
      </w:r>
      <w:r w:rsidR="004167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1670E" w:rsidRPr="009E4AEF">
        <w:rPr>
          <w:rFonts w:ascii="Times New Roman" w:hAnsi="Times New Roman"/>
          <w:sz w:val="28"/>
          <w:szCs w:val="28"/>
        </w:rPr>
        <w:t>Гоменчук</w:t>
      </w:r>
      <w:proofErr w:type="spellEnd"/>
      <w:r w:rsidR="0041670E" w:rsidRPr="009E4AEF">
        <w:rPr>
          <w:rFonts w:ascii="Times New Roman" w:hAnsi="Times New Roman"/>
          <w:sz w:val="28"/>
          <w:szCs w:val="28"/>
        </w:rPr>
        <w:t xml:space="preserve"> Е.В.</w:t>
      </w:r>
      <w:r w:rsidR="009C48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4861">
        <w:rPr>
          <w:rFonts w:ascii="Times New Roman" w:hAnsi="Times New Roman"/>
          <w:sz w:val="28"/>
          <w:szCs w:val="28"/>
        </w:rPr>
        <w:t>поощрена</w:t>
      </w:r>
      <w:proofErr w:type="gramEnd"/>
      <w:r w:rsidR="009C4861">
        <w:rPr>
          <w:rFonts w:ascii="Times New Roman" w:hAnsi="Times New Roman"/>
          <w:sz w:val="28"/>
          <w:szCs w:val="28"/>
        </w:rPr>
        <w:t xml:space="preserve"> </w:t>
      </w:r>
      <w:r w:rsidR="0041670E" w:rsidRPr="009E4AEF">
        <w:rPr>
          <w:rFonts w:ascii="Times New Roman" w:hAnsi="Times New Roman"/>
          <w:sz w:val="28"/>
          <w:szCs w:val="28"/>
        </w:rPr>
        <w:t xml:space="preserve"> диплом</w:t>
      </w:r>
      <w:r w:rsidR="009C4861">
        <w:rPr>
          <w:rFonts w:ascii="Times New Roman" w:hAnsi="Times New Roman"/>
          <w:sz w:val="28"/>
          <w:szCs w:val="28"/>
        </w:rPr>
        <w:t xml:space="preserve">ом </w:t>
      </w:r>
      <w:r w:rsidR="0041670E" w:rsidRPr="009E4AEF">
        <w:rPr>
          <w:rFonts w:ascii="Times New Roman" w:hAnsi="Times New Roman"/>
          <w:sz w:val="28"/>
          <w:szCs w:val="28"/>
          <w:lang w:val="en-US"/>
        </w:rPr>
        <w:t>I</w:t>
      </w:r>
      <w:r w:rsidR="0041670E" w:rsidRPr="009E4AEF">
        <w:rPr>
          <w:rFonts w:ascii="Times New Roman" w:hAnsi="Times New Roman"/>
          <w:sz w:val="28"/>
          <w:szCs w:val="28"/>
        </w:rPr>
        <w:t xml:space="preserve"> степени</w:t>
      </w:r>
      <w:r w:rsidR="00B71DE9">
        <w:rPr>
          <w:rFonts w:ascii="Times New Roman" w:hAnsi="Times New Roman"/>
          <w:sz w:val="28"/>
          <w:szCs w:val="28"/>
        </w:rPr>
        <w:t xml:space="preserve"> областного этапа. В</w:t>
      </w:r>
      <w:r w:rsidR="0041670E" w:rsidRPr="009E4AEF">
        <w:rPr>
          <w:rFonts w:ascii="Times New Roman" w:hAnsi="Times New Roman"/>
          <w:sz w:val="28"/>
          <w:szCs w:val="28"/>
        </w:rPr>
        <w:t xml:space="preserve"> р</w:t>
      </w:r>
      <w:r w:rsidR="0041670E" w:rsidRPr="009E4AEF">
        <w:rPr>
          <w:rFonts w:ascii="Times New Roman" w:hAnsi="Times New Roman"/>
          <w:bCs/>
          <w:sz w:val="28"/>
          <w:szCs w:val="28"/>
        </w:rPr>
        <w:t xml:space="preserve">айонной и областной выставке декоративно-прикладного творчества «Масленичные проделки» </w:t>
      </w:r>
      <w:r w:rsidR="00B71DE9">
        <w:rPr>
          <w:rFonts w:ascii="Times New Roman" w:hAnsi="Times New Roman"/>
          <w:bCs/>
          <w:sz w:val="28"/>
          <w:szCs w:val="28"/>
        </w:rPr>
        <w:t xml:space="preserve">Радченко И.Л. поощрена </w:t>
      </w:r>
      <w:r w:rsidR="0041670E" w:rsidRPr="009E4AEF">
        <w:rPr>
          <w:rFonts w:ascii="Times New Roman" w:hAnsi="Times New Roman"/>
          <w:bCs/>
          <w:sz w:val="28"/>
          <w:szCs w:val="28"/>
        </w:rPr>
        <w:t>диплом</w:t>
      </w:r>
      <w:r w:rsidR="00B71DE9">
        <w:rPr>
          <w:rFonts w:ascii="Times New Roman" w:hAnsi="Times New Roman"/>
          <w:bCs/>
          <w:sz w:val="28"/>
          <w:szCs w:val="28"/>
        </w:rPr>
        <w:t>ом 1 степени.</w:t>
      </w:r>
    </w:p>
    <w:p w:rsidR="002D7949" w:rsidRDefault="00B06062" w:rsidP="0041670E">
      <w:pPr>
        <w:pStyle w:val="a9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41670E" w:rsidRPr="009E4AEF">
        <w:rPr>
          <w:rFonts w:ascii="Times New Roman" w:hAnsi="Times New Roman"/>
          <w:sz w:val="28"/>
          <w:szCs w:val="28"/>
        </w:rPr>
        <w:t xml:space="preserve">Имеются публикации педагогов в печатных изданиях и сети Интернет: </w:t>
      </w:r>
      <w:proofErr w:type="spellStart"/>
      <w:r w:rsidR="0041670E" w:rsidRPr="009E4AEF">
        <w:rPr>
          <w:rFonts w:ascii="Times New Roman" w:hAnsi="Times New Roman"/>
          <w:sz w:val="28"/>
          <w:szCs w:val="28"/>
        </w:rPr>
        <w:t>Яхонтова</w:t>
      </w:r>
      <w:proofErr w:type="spellEnd"/>
      <w:r w:rsidR="0041670E" w:rsidRPr="009E4AEF">
        <w:rPr>
          <w:rFonts w:ascii="Times New Roman" w:hAnsi="Times New Roman"/>
          <w:sz w:val="28"/>
          <w:szCs w:val="28"/>
        </w:rPr>
        <w:t xml:space="preserve"> И.Ю., публикация программы  факультатива «История родного края», Радченко И.Л. публикация проекта «Экология семьи» и исследовательской работы «Героями не рождаются,  ими становятся». </w:t>
      </w:r>
      <w:r w:rsidR="0041670E">
        <w:rPr>
          <w:rFonts w:ascii="Times New Roman" w:hAnsi="Times New Roman"/>
          <w:sz w:val="28"/>
          <w:szCs w:val="28"/>
        </w:rPr>
        <w:t>Размещают методические материалы на страницах личных сайтов.</w:t>
      </w:r>
      <w:r w:rsidRPr="00B0606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</w:p>
    <w:p w:rsidR="002D7949" w:rsidRDefault="002D7949" w:rsidP="0041670E">
      <w:pPr>
        <w:pStyle w:val="a9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Результатом целенаправленной работы реализации программы гражданско-патриотического воспитания</w:t>
      </w:r>
      <w:r w:rsidR="00B71DE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стали победы учащихся в различных конкурсах патриотической направленности.</w:t>
      </w:r>
    </w:p>
    <w:p w:rsidR="002D7949" w:rsidRPr="002D7949" w:rsidRDefault="002D7949" w:rsidP="0041670E">
      <w:pPr>
        <w:pStyle w:val="a9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B06062">
        <w:rPr>
          <w:rFonts w:ascii="Times New Roman" w:hAnsi="Times New Roman"/>
          <w:bCs/>
          <w:sz w:val="28"/>
          <w:szCs w:val="28"/>
        </w:rPr>
        <w:t>Заместитель директора по воспитательной работе обобщила опыт работы и сейчас материалы по формированию патриотического воспитания  в МКОУ СОШ №47, пройдя отбор на районном уровне, отправлены  для участия в областном этапе Областного конкурса организаторов патриотического воспитания.</w:t>
      </w:r>
    </w:p>
    <w:p w:rsidR="00CB5C9F" w:rsidRDefault="009C4861" w:rsidP="00CB5C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5C9F">
        <w:rPr>
          <w:rFonts w:ascii="Times New Roman" w:hAnsi="Times New Roman" w:cs="Times New Roman"/>
          <w:sz w:val="28"/>
          <w:szCs w:val="28"/>
        </w:rPr>
        <w:t>Академик Д.С. Лихачев писал: «Я придерживаюсь того взгляда, что любовь к Родине начинается с любви к своей семье, своему дому, к своей школе. Она постепенно растёт. С возрастом она становится также любовью к своему городу, к своему селу, к родной природе, к своим землякам, а созрев, становится сознательной и крепкой до самой смерти, любовью к своей стране и её народу. Нельзя перескочить через какое-либо звено этого процесса, очень трудно скрепить вновь всю цепь, когда что-нибудь в ней выпало или, больше того, отсутствовало с самого начала».</w:t>
      </w:r>
    </w:p>
    <w:p w:rsidR="001A0AF5" w:rsidRPr="001A0AF5" w:rsidRDefault="00CB5C9F" w:rsidP="002D79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606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едагогический коллектив</w:t>
      </w:r>
      <w:r w:rsidR="00B06062">
        <w:rPr>
          <w:rFonts w:ascii="Times New Roman" w:hAnsi="Times New Roman" w:cs="Times New Roman"/>
          <w:sz w:val="28"/>
          <w:szCs w:val="28"/>
        </w:rPr>
        <w:t xml:space="preserve"> школы №47</w:t>
      </w:r>
      <w:r>
        <w:rPr>
          <w:rFonts w:ascii="Times New Roman" w:hAnsi="Times New Roman" w:cs="Times New Roman"/>
          <w:sz w:val="28"/>
          <w:szCs w:val="28"/>
        </w:rPr>
        <w:t>, выстраивая систему патриотического воспитания, старае</w:t>
      </w:r>
      <w:r w:rsidR="009C486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не потеря</w:t>
      </w:r>
      <w:r w:rsidR="009C4861">
        <w:rPr>
          <w:rFonts w:ascii="Times New Roman" w:hAnsi="Times New Roman" w:cs="Times New Roman"/>
          <w:sz w:val="28"/>
          <w:szCs w:val="28"/>
        </w:rPr>
        <w:t>ть звенья,  не разорвать цепь, связующую поколения.</w:t>
      </w:r>
      <w:r w:rsidR="00B06062">
        <w:rPr>
          <w:rFonts w:ascii="Times New Roman" w:hAnsi="Times New Roman" w:cs="Times New Roman"/>
          <w:sz w:val="28"/>
          <w:szCs w:val="28"/>
        </w:rPr>
        <w:t xml:space="preserve"> С</w:t>
      </w:r>
      <w:r w:rsidR="00CB79A7"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A833E0">
        <w:rPr>
          <w:rFonts w:ascii="Times New Roman" w:hAnsi="Times New Roman" w:cs="Times New Roman"/>
          <w:sz w:val="28"/>
          <w:szCs w:val="28"/>
        </w:rPr>
        <w:t xml:space="preserve">мы познакомим вас </w:t>
      </w:r>
      <w:r w:rsidR="00CB79A7">
        <w:rPr>
          <w:rFonts w:ascii="Times New Roman" w:hAnsi="Times New Roman" w:cs="Times New Roman"/>
          <w:sz w:val="28"/>
          <w:szCs w:val="28"/>
        </w:rPr>
        <w:t>с системой мероприятий, направленных на патриотическое воспитание, формирующи</w:t>
      </w:r>
      <w:r w:rsidR="00A833E0">
        <w:rPr>
          <w:rFonts w:ascii="Times New Roman" w:hAnsi="Times New Roman" w:cs="Times New Roman"/>
          <w:sz w:val="28"/>
          <w:szCs w:val="28"/>
        </w:rPr>
        <w:t>х</w:t>
      </w:r>
      <w:r w:rsidR="00CB79A7">
        <w:rPr>
          <w:rFonts w:ascii="Times New Roman" w:hAnsi="Times New Roman" w:cs="Times New Roman"/>
          <w:sz w:val="28"/>
          <w:szCs w:val="28"/>
        </w:rPr>
        <w:t xml:space="preserve"> любовь к школе, своему краю, Родине, гражданскую позицию.</w:t>
      </w:r>
    </w:p>
    <w:sectPr w:rsidR="001A0AF5" w:rsidRPr="001A0AF5" w:rsidSect="009E0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02D"/>
    <w:multiLevelType w:val="multilevel"/>
    <w:tmpl w:val="F600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03B7F"/>
    <w:multiLevelType w:val="multilevel"/>
    <w:tmpl w:val="901E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F5BC7"/>
    <w:multiLevelType w:val="hybridMultilevel"/>
    <w:tmpl w:val="34947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04A51"/>
    <w:multiLevelType w:val="multilevel"/>
    <w:tmpl w:val="993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A09A5"/>
    <w:multiLevelType w:val="multilevel"/>
    <w:tmpl w:val="5958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56EC1"/>
    <w:multiLevelType w:val="multilevel"/>
    <w:tmpl w:val="6F06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D0967"/>
    <w:multiLevelType w:val="multilevel"/>
    <w:tmpl w:val="E6FE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51042"/>
    <w:multiLevelType w:val="multilevel"/>
    <w:tmpl w:val="C1F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650A5"/>
    <w:multiLevelType w:val="multilevel"/>
    <w:tmpl w:val="1D9C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091E21"/>
    <w:multiLevelType w:val="multilevel"/>
    <w:tmpl w:val="402C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E3658E"/>
    <w:multiLevelType w:val="multilevel"/>
    <w:tmpl w:val="9C02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ED07D2"/>
    <w:multiLevelType w:val="hybridMultilevel"/>
    <w:tmpl w:val="5B321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E051F"/>
    <w:multiLevelType w:val="hybridMultilevel"/>
    <w:tmpl w:val="4048931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0623CD"/>
    <w:multiLevelType w:val="hybridMultilevel"/>
    <w:tmpl w:val="3F364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B40FC9"/>
    <w:multiLevelType w:val="multilevel"/>
    <w:tmpl w:val="A584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B83BB5"/>
    <w:multiLevelType w:val="hybridMultilevel"/>
    <w:tmpl w:val="125CAE8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81571F"/>
    <w:multiLevelType w:val="multilevel"/>
    <w:tmpl w:val="2F3E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F73F48"/>
    <w:multiLevelType w:val="multilevel"/>
    <w:tmpl w:val="CC0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F595B"/>
    <w:multiLevelType w:val="multilevel"/>
    <w:tmpl w:val="73C6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A23552"/>
    <w:multiLevelType w:val="multilevel"/>
    <w:tmpl w:val="AF66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0F7E90"/>
    <w:multiLevelType w:val="hybridMultilevel"/>
    <w:tmpl w:val="7DEC28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A3156E"/>
    <w:multiLevelType w:val="multilevel"/>
    <w:tmpl w:val="8326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8E40EE"/>
    <w:multiLevelType w:val="multilevel"/>
    <w:tmpl w:val="6E74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E77F3A"/>
    <w:multiLevelType w:val="multilevel"/>
    <w:tmpl w:val="754A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FDD452B"/>
    <w:multiLevelType w:val="hybridMultilevel"/>
    <w:tmpl w:val="99863E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8830F2"/>
    <w:multiLevelType w:val="multilevel"/>
    <w:tmpl w:val="CAB2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B427A3"/>
    <w:multiLevelType w:val="multilevel"/>
    <w:tmpl w:val="C9F2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4094271"/>
    <w:multiLevelType w:val="multilevel"/>
    <w:tmpl w:val="56EE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E2782B"/>
    <w:multiLevelType w:val="multilevel"/>
    <w:tmpl w:val="D706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D95652"/>
    <w:multiLevelType w:val="multilevel"/>
    <w:tmpl w:val="AC62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595EBE"/>
    <w:multiLevelType w:val="multilevel"/>
    <w:tmpl w:val="BBC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9842AF"/>
    <w:multiLevelType w:val="multilevel"/>
    <w:tmpl w:val="060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C8A070E"/>
    <w:multiLevelType w:val="hybridMultilevel"/>
    <w:tmpl w:val="BA7E1B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0824C9"/>
    <w:multiLevelType w:val="multilevel"/>
    <w:tmpl w:val="BB54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913584"/>
    <w:multiLevelType w:val="multilevel"/>
    <w:tmpl w:val="8A56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967086"/>
    <w:multiLevelType w:val="multilevel"/>
    <w:tmpl w:val="328C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0"/>
  </w:num>
  <w:num w:numId="5">
    <w:abstractNumId w:val="27"/>
  </w:num>
  <w:num w:numId="6">
    <w:abstractNumId w:val="9"/>
  </w:num>
  <w:num w:numId="7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>
    <w:abstractNumId w:val="25"/>
  </w:num>
  <w:num w:numId="9">
    <w:abstractNumId w:val="19"/>
  </w:num>
  <w:num w:numId="10">
    <w:abstractNumId w:val="18"/>
  </w:num>
  <w:num w:numId="11">
    <w:abstractNumId w:val="35"/>
  </w:num>
  <w:num w:numId="12">
    <w:abstractNumId w:val="28"/>
  </w:num>
  <w:num w:numId="13">
    <w:abstractNumId w:val="5"/>
  </w:num>
  <w:num w:numId="14">
    <w:abstractNumId w:val="30"/>
  </w:num>
  <w:num w:numId="15">
    <w:abstractNumId w:val="22"/>
  </w:num>
  <w:num w:numId="16">
    <w:abstractNumId w:val="23"/>
  </w:num>
  <w:num w:numId="17">
    <w:abstractNumId w:val="31"/>
  </w:num>
  <w:num w:numId="18">
    <w:abstractNumId w:val="26"/>
  </w:num>
  <w:num w:numId="19">
    <w:abstractNumId w:val="34"/>
  </w:num>
  <w:num w:numId="20">
    <w:abstractNumId w:val="4"/>
  </w:num>
  <w:num w:numId="21">
    <w:abstractNumId w:val="17"/>
  </w:num>
  <w:num w:numId="22">
    <w:abstractNumId w:val="8"/>
  </w:num>
  <w:num w:numId="23">
    <w:abstractNumId w:val="7"/>
  </w:num>
  <w:num w:numId="24">
    <w:abstractNumId w:val="14"/>
  </w:num>
  <w:num w:numId="25">
    <w:abstractNumId w:val="29"/>
  </w:num>
  <w:num w:numId="26">
    <w:abstractNumId w:val="13"/>
  </w:num>
  <w:num w:numId="27">
    <w:abstractNumId w:val="15"/>
  </w:num>
  <w:num w:numId="28">
    <w:abstractNumId w:val="32"/>
  </w:num>
  <w:num w:numId="29">
    <w:abstractNumId w:val="24"/>
  </w:num>
  <w:num w:numId="30">
    <w:abstractNumId w:val="33"/>
  </w:num>
  <w:num w:numId="31">
    <w:abstractNumId w:val="16"/>
  </w:num>
  <w:num w:numId="32">
    <w:abstractNumId w:val="10"/>
  </w:num>
  <w:num w:numId="33">
    <w:abstractNumId w:val="1"/>
  </w:num>
  <w:num w:numId="34">
    <w:abstractNumId w:val="11"/>
  </w:num>
  <w:num w:numId="35">
    <w:abstractNumId w:val="12"/>
  </w:num>
  <w:num w:numId="36">
    <w:abstractNumId w:val="20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64E03"/>
    <w:rsid w:val="000F45C4"/>
    <w:rsid w:val="00181206"/>
    <w:rsid w:val="001A0AF5"/>
    <w:rsid w:val="001D555C"/>
    <w:rsid w:val="002D7949"/>
    <w:rsid w:val="0030152A"/>
    <w:rsid w:val="00382E2B"/>
    <w:rsid w:val="00393DE1"/>
    <w:rsid w:val="003F60A6"/>
    <w:rsid w:val="0041670E"/>
    <w:rsid w:val="00464E03"/>
    <w:rsid w:val="0048781B"/>
    <w:rsid w:val="005114F5"/>
    <w:rsid w:val="00516940"/>
    <w:rsid w:val="005214BE"/>
    <w:rsid w:val="005231DF"/>
    <w:rsid w:val="0055380D"/>
    <w:rsid w:val="005A08C0"/>
    <w:rsid w:val="00655DE0"/>
    <w:rsid w:val="006A6831"/>
    <w:rsid w:val="0077200C"/>
    <w:rsid w:val="00797252"/>
    <w:rsid w:val="007B5EBE"/>
    <w:rsid w:val="007B693B"/>
    <w:rsid w:val="007F4261"/>
    <w:rsid w:val="00812E86"/>
    <w:rsid w:val="008F4DAB"/>
    <w:rsid w:val="00950001"/>
    <w:rsid w:val="009623E9"/>
    <w:rsid w:val="00993998"/>
    <w:rsid w:val="009C4861"/>
    <w:rsid w:val="009C5EB1"/>
    <w:rsid w:val="009C6F0F"/>
    <w:rsid w:val="009E0032"/>
    <w:rsid w:val="009E4AEF"/>
    <w:rsid w:val="00A833E0"/>
    <w:rsid w:val="00AC54D3"/>
    <w:rsid w:val="00AD3A3F"/>
    <w:rsid w:val="00B06062"/>
    <w:rsid w:val="00B71DE9"/>
    <w:rsid w:val="00B93105"/>
    <w:rsid w:val="00BC5236"/>
    <w:rsid w:val="00BE5E06"/>
    <w:rsid w:val="00C21751"/>
    <w:rsid w:val="00C95BBD"/>
    <w:rsid w:val="00CA752A"/>
    <w:rsid w:val="00CB5C9F"/>
    <w:rsid w:val="00CB79A7"/>
    <w:rsid w:val="00D11153"/>
    <w:rsid w:val="00D36E26"/>
    <w:rsid w:val="00E24E92"/>
    <w:rsid w:val="00E56971"/>
    <w:rsid w:val="00EC125B"/>
    <w:rsid w:val="00EC3BE0"/>
    <w:rsid w:val="00EC7AD2"/>
    <w:rsid w:val="00F01907"/>
    <w:rsid w:val="00FA5484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663]" strokecolor="#7030a0"/>
    </o:shapedefaults>
    <o:shapelayout v:ext="edit">
      <o:idmap v:ext="edit" data="1"/>
      <o:rules v:ext="edit">
        <o:r id="V:Rule11" type="connector" idref="#_x0000_s1143"/>
        <o:r id="V:Rule12" type="connector" idref="#_x0000_s1144"/>
        <o:r id="V:Rule13" type="connector" idref="#_x0000_s1142"/>
        <o:r id="V:Rule14" type="connector" idref="#_x0000_s1149"/>
        <o:r id="V:Rule15" type="connector" idref="#_x0000_s1147"/>
        <o:r id="V:Rule16" type="connector" idref="#_x0000_s1146"/>
        <o:r id="V:Rule17" type="connector" idref="#_x0000_s1148"/>
        <o:r id="V:Rule18" type="connector" idref="#_x0000_s1130"/>
        <o:r id="V:Rule19" type="connector" idref="#_x0000_s1141"/>
        <o:r id="V:Rule20" type="connector" idref="#_x0000_s11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32"/>
  </w:style>
  <w:style w:type="paragraph" w:styleId="2">
    <w:name w:val="heading 2"/>
    <w:basedOn w:val="a"/>
    <w:link w:val="20"/>
    <w:uiPriority w:val="9"/>
    <w:qFormat/>
    <w:rsid w:val="00511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14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1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14F5"/>
    <w:rPr>
      <w:i/>
      <w:iCs/>
    </w:rPr>
  </w:style>
  <w:style w:type="character" w:styleId="a5">
    <w:name w:val="Strong"/>
    <w:basedOn w:val="a0"/>
    <w:uiPriority w:val="22"/>
    <w:qFormat/>
    <w:rsid w:val="005114F5"/>
    <w:rPr>
      <w:b/>
      <w:bCs/>
    </w:rPr>
  </w:style>
  <w:style w:type="character" w:customStyle="1" w:styleId="grame">
    <w:name w:val="grame"/>
    <w:basedOn w:val="a0"/>
    <w:rsid w:val="00BE5E06"/>
  </w:style>
  <w:style w:type="character" w:customStyle="1" w:styleId="spelle">
    <w:name w:val="spelle"/>
    <w:basedOn w:val="a0"/>
    <w:rsid w:val="00BE5E06"/>
  </w:style>
  <w:style w:type="character" w:customStyle="1" w:styleId="leadingseparator">
    <w:name w:val="leading_separator"/>
    <w:basedOn w:val="a0"/>
    <w:rsid w:val="001A0AF5"/>
  </w:style>
  <w:style w:type="character" w:customStyle="1" w:styleId="rowseparator">
    <w:name w:val="row_separator"/>
    <w:basedOn w:val="a0"/>
    <w:rsid w:val="001A0AF5"/>
  </w:style>
  <w:style w:type="character" w:styleId="a6">
    <w:name w:val="Hyperlink"/>
    <w:basedOn w:val="a0"/>
    <w:uiPriority w:val="99"/>
    <w:semiHidden/>
    <w:unhideWhenUsed/>
    <w:rsid w:val="001A0AF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0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AF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12E8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623E9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03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2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0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94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64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3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4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20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94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4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5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4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24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8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1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03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47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93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1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71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7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58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21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4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70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98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2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08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33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19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70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1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28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73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44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9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8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9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66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77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3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35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93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40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61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54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1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97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23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73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95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88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14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4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6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81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8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37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67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8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5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69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4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88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6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27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50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8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2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23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05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51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04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80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54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81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21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8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0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08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97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02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5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5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1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16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2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9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64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74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1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03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38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73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5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85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58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8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7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63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73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73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4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10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82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20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07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47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729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3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1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296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1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7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56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9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7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25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94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52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57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42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83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30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E984-B57C-4A36-A3C7-5019DE17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Школа-47</Company>
  <LinksUpToDate>false</LinksUpToDate>
  <CharactersWithSpaces>11445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</dc:creator>
  <cp:keywords/>
  <dc:description/>
  <cp:lastModifiedBy>Марина Анатольевна</cp:lastModifiedBy>
  <cp:revision>6</cp:revision>
  <cp:lastPrinted>2015-11-19T02:52:00Z</cp:lastPrinted>
  <dcterms:created xsi:type="dcterms:W3CDTF">2015-11-19T00:23:00Z</dcterms:created>
  <dcterms:modified xsi:type="dcterms:W3CDTF">2015-11-30T06:02:00Z</dcterms:modified>
</cp:coreProperties>
</file>